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C82" w:rsidRPr="00D0725E" w:rsidRDefault="000D1C82" w:rsidP="000D1C8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AEBAB87" wp14:editId="2E2017B6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C82" w:rsidRPr="00D0725E" w:rsidRDefault="000D1C82" w:rsidP="000D1C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0D1C82" w:rsidRPr="00D0725E" w:rsidRDefault="000D1C82" w:rsidP="000D1C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D1C82" w:rsidRPr="00D0725E" w:rsidRDefault="000D1C82" w:rsidP="000D1C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D1C82" w:rsidRPr="00D0725E" w:rsidRDefault="000D1C82" w:rsidP="000D1C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D1C82" w:rsidRPr="00D0725E" w:rsidRDefault="000D1C82" w:rsidP="000D1C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№22</w:t>
      </w:r>
    </w:p>
    <w:p w:rsidR="000D1C82" w:rsidRPr="00D0725E" w:rsidRDefault="000D1C82" w:rsidP="000D1C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0D1C82" w:rsidRPr="00D0725E" w:rsidRDefault="000D1C82" w:rsidP="000D1C82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D0725E">
        <w:rPr>
          <w:i w:val="0"/>
          <w:sz w:val="28"/>
          <w:szCs w:val="28"/>
        </w:rPr>
        <w:t>Про проведення місячника з</w:t>
      </w:r>
    </w:p>
    <w:p w:rsidR="000D1C82" w:rsidRPr="00D0725E" w:rsidRDefault="000D1C82" w:rsidP="000D1C82">
      <w:pPr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благоустрою і Дня довкілля</w:t>
      </w:r>
    </w:p>
    <w:bookmarkEnd w:id="0"/>
    <w:p w:rsidR="000D1C82" w:rsidRPr="00D0725E" w:rsidRDefault="000D1C82" w:rsidP="000D1C82">
      <w:pPr>
        <w:spacing w:line="240" w:lineRule="auto"/>
        <w:ind w:right="4600"/>
        <w:jc w:val="both"/>
        <w:rPr>
          <w:i w:val="0"/>
          <w:sz w:val="28"/>
          <w:szCs w:val="28"/>
        </w:rPr>
      </w:pPr>
    </w:p>
    <w:p w:rsidR="000D1C82" w:rsidRPr="00D0725E" w:rsidRDefault="000D1C82" w:rsidP="000D1C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Відповідно до Розпорядження голови </w:t>
      </w:r>
      <w:proofErr w:type="spellStart"/>
      <w:r w:rsidRPr="00D0725E">
        <w:rPr>
          <w:i w:val="0"/>
          <w:sz w:val="28"/>
          <w:szCs w:val="28"/>
        </w:rPr>
        <w:t>Жовківської</w:t>
      </w:r>
      <w:proofErr w:type="spellEnd"/>
      <w:r w:rsidRPr="00D0725E">
        <w:rPr>
          <w:i w:val="0"/>
          <w:sz w:val="28"/>
          <w:szCs w:val="28"/>
        </w:rPr>
        <w:t xml:space="preserve"> РДА №150 від 07.03.2018 року про проведення місячника озеленення, прибирання та благоустрою і Дня довкілля»,  керуючись ст.33 Закону України „Про місцеве самоврядування в Україні", виконавчий комітет Малехівської сільської ради</w:t>
      </w:r>
    </w:p>
    <w:p w:rsidR="000D1C82" w:rsidRPr="00D0725E" w:rsidRDefault="000D1C82" w:rsidP="000D1C82">
      <w:pPr>
        <w:shd w:val="clear" w:color="auto" w:fill="FFFFFF"/>
        <w:ind w:right="14" w:firstLine="708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</w:t>
      </w:r>
    </w:p>
    <w:p w:rsidR="000D1C82" w:rsidRPr="00D0725E" w:rsidRDefault="000D1C82" w:rsidP="000D1C82">
      <w:pPr>
        <w:spacing w:line="240" w:lineRule="auto"/>
        <w:jc w:val="both"/>
        <w:rPr>
          <w:i w:val="0"/>
          <w:sz w:val="28"/>
          <w:szCs w:val="28"/>
        </w:rPr>
      </w:pPr>
    </w:p>
    <w:p w:rsidR="000D1C82" w:rsidRPr="00D0725E" w:rsidRDefault="000D1C82" w:rsidP="000D1C82">
      <w:pPr>
        <w:numPr>
          <w:ilvl w:val="0"/>
          <w:numId w:val="24"/>
        </w:numPr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Провести на території Малехівської сільської ради місячник з благоустрою і одноденну акцію «Дня довкілля».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Провести в березні місяці загально сільську весняну толоку на території Малехівської сільської ради.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Відповідальним за проведення весняної толоки призначити секретаря ради  - Остапчук Миколу Леонідовича.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Керівнику КП «Малехівський Сокіл» організувати прибирання ввіреної йому території.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Працівникам апарату виконавчого комітету ради провести прибирання території біля приміщення </w:t>
      </w:r>
      <w:proofErr w:type="spellStart"/>
      <w:r w:rsidRPr="00D0725E">
        <w:rPr>
          <w:i w:val="0"/>
          <w:sz w:val="28"/>
          <w:szCs w:val="28"/>
        </w:rPr>
        <w:t>адмінбудинку</w:t>
      </w:r>
      <w:proofErr w:type="spellEnd"/>
      <w:r w:rsidRPr="00D0725E">
        <w:rPr>
          <w:i w:val="0"/>
          <w:sz w:val="28"/>
          <w:szCs w:val="28"/>
        </w:rPr>
        <w:t xml:space="preserve"> №1 (приміщення сільської ради).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Завідувачу НД с.Малехів організувати прибирання території біля народного дому.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Завідувачу дитячим садочком організувати прибирання території біля </w:t>
      </w:r>
      <w:proofErr w:type="spellStart"/>
      <w:r w:rsidRPr="00D0725E">
        <w:rPr>
          <w:i w:val="0"/>
          <w:sz w:val="28"/>
          <w:szCs w:val="28"/>
        </w:rPr>
        <w:t>адмінбудинку</w:t>
      </w:r>
      <w:proofErr w:type="spellEnd"/>
      <w:r w:rsidRPr="00D0725E">
        <w:rPr>
          <w:i w:val="0"/>
          <w:sz w:val="28"/>
          <w:szCs w:val="28"/>
        </w:rPr>
        <w:t xml:space="preserve"> №2 (приміщення ДНЗ).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Директору Малехівської середньої школи організувати учнів для проведення толоки.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Звернутися до керівників підприємств, розташованих на території ради, з листами щодо прибирання прилеглих територій.</w:t>
      </w:r>
    </w:p>
    <w:p w:rsidR="000D1C82" w:rsidRPr="00D0725E" w:rsidRDefault="000D1C82" w:rsidP="000D1C82">
      <w:pPr>
        <w:widowControl/>
        <w:numPr>
          <w:ilvl w:val="0"/>
          <w:numId w:val="24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Звернутися з оголошеннями до мешканців села про прибирання присадибних ділянок та прилеглих до них територій. </w:t>
      </w:r>
    </w:p>
    <w:p w:rsidR="000D1C82" w:rsidRPr="00D0725E" w:rsidRDefault="000D1C82" w:rsidP="000D1C82">
      <w:pPr>
        <w:spacing w:line="240" w:lineRule="auto"/>
        <w:rPr>
          <w:i w:val="0"/>
          <w:sz w:val="28"/>
          <w:szCs w:val="28"/>
        </w:rPr>
      </w:pPr>
    </w:p>
    <w:p w:rsidR="000D1C82" w:rsidRPr="00D0725E" w:rsidRDefault="000D1C82" w:rsidP="000D1C82">
      <w:pPr>
        <w:spacing w:line="240" w:lineRule="auto"/>
        <w:jc w:val="both"/>
        <w:rPr>
          <w:i w:val="0"/>
          <w:sz w:val="28"/>
          <w:szCs w:val="28"/>
        </w:rPr>
      </w:pPr>
    </w:p>
    <w:p w:rsidR="000D1C82" w:rsidRPr="00D0725E" w:rsidRDefault="000D1C82" w:rsidP="000D1C82">
      <w:pPr>
        <w:spacing w:line="240" w:lineRule="auto"/>
        <w:jc w:val="both"/>
        <w:rPr>
          <w:i w:val="0"/>
          <w:sz w:val="28"/>
          <w:szCs w:val="28"/>
        </w:rPr>
      </w:pPr>
    </w:p>
    <w:p w:rsidR="000D1C82" w:rsidRPr="00D0725E" w:rsidRDefault="000D1C82" w:rsidP="000D1C82">
      <w:pPr>
        <w:spacing w:line="240" w:lineRule="auto"/>
        <w:jc w:val="both"/>
        <w:rPr>
          <w:i w:val="0"/>
          <w:sz w:val="28"/>
          <w:szCs w:val="28"/>
        </w:rPr>
      </w:pPr>
    </w:p>
    <w:p w:rsidR="000D1C82" w:rsidRPr="00D0725E" w:rsidRDefault="000D1C82" w:rsidP="000D1C82">
      <w:pPr>
        <w:spacing w:line="240" w:lineRule="auto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1279C4" w:rsidRPr="000D1C82" w:rsidRDefault="001279C4" w:rsidP="000D1C82">
      <w:pPr>
        <w:jc w:val="both"/>
      </w:pPr>
    </w:p>
    <w:sectPr w:rsidR="001279C4" w:rsidRPr="000D1C82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D1C82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0846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691D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7F4791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1282"/>
    <w:rsid w:val="008E63EB"/>
    <w:rsid w:val="008E6675"/>
    <w:rsid w:val="008E79C2"/>
    <w:rsid w:val="008F0768"/>
    <w:rsid w:val="009023EE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175F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3853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3C4B"/>
    <w:rsid w:val="00FB5FCE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7DF36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CF9A1-2C3A-48E8-8C8A-37FF461B3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</cp:revision>
  <cp:lastPrinted>2018-04-17T07:47:00Z</cp:lastPrinted>
  <dcterms:created xsi:type="dcterms:W3CDTF">2018-04-17T07:41:00Z</dcterms:created>
  <dcterms:modified xsi:type="dcterms:W3CDTF">2023-03-23T13:01:00Z</dcterms:modified>
</cp:coreProperties>
</file>