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C2476D" w:rsidRPr="00CA4642" w:rsidRDefault="00C2476D" w:rsidP="00C2476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9918B6E" wp14:editId="0F9EF4CC">
            <wp:extent cx="523875" cy="695325"/>
            <wp:effectExtent l="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76D" w:rsidRPr="00CA4642" w:rsidRDefault="00C2476D" w:rsidP="00C247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2476D" w:rsidRPr="00CA4642" w:rsidRDefault="00C2476D" w:rsidP="00C247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2476D" w:rsidRPr="00CA4642" w:rsidRDefault="00C2476D" w:rsidP="00C247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2476D" w:rsidRPr="00CA4642" w:rsidRDefault="00C2476D" w:rsidP="00C247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2476D" w:rsidRPr="00CA4642" w:rsidRDefault="00C2476D" w:rsidP="00C247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C2476D" w:rsidRDefault="00C2476D" w:rsidP="00C247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2476D" w:rsidRDefault="00C2476D" w:rsidP="00C2476D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  <w:r w:rsidRPr="002E0219">
        <w:rPr>
          <w:i w:val="0"/>
          <w:sz w:val="28"/>
          <w:szCs w:val="28"/>
        </w:rPr>
        <w:t xml:space="preserve">Про </w:t>
      </w:r>
      <w:r w:rsidRPr="002E0219">
        <w:rPr>
          <w:i w:val="0"/>
          <w:spacing w:val="-1"/>
          <w:sz w:val="28"/>
          <w:szCs w:val="28"/>
        </w:rPr>
        <w:t xml:space="preserve">встановлення електричної підстанції </w:t>
      </w:r>
    </w:p>
    <w:p w:rsidR="00C2476D" w:rsidRDefault="00C2476D" w:rsidP="00C2476D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</w:p>
    <w:p w:rsidR="00C2476D" w:rsidRPr="00781B8D" w:rsidRDefault="00C2476D" w:rsidP="00C2476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781B8D">
        <w:rPr>
          <w:i w:val="0"/>
          <w:spacing w:val="-1"/>
          <w:sz w:val="28"/>
          <w:szCs w:val="28"/>
        </w:rPr>
        <w:t xml:space="preserve">Розглянувши заяву </w:t>
      </w:r>
      <w:r>
        <w:rPr>
          <w:i w:val="0"/>
          <w:spacing w:val="-1"/>
          <w:sz w:val="28"/>
          <w:szCs w:val="28"/>
        </w:rPr>
        <w:t xml:space="preserve">ТОВ «ФХ сервіс» </w:t>
      </w:r>
      <w:r w:rsidRPr="00781B8D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>про надання їм дозволу на встановлення Електричної підстанції з метою забезпечення індивідуального електропостачання</w:t>
      </w:r>
      <w:r w:rsidRPr="00781B8D">
        <w:rPr>
          <w:i w:val="0"/>
          <w:spacing w:val="-1"/>
          <w:sz w:val="28"/>
          <w:szCs w:val="28"/>
        </w:rPr>
        <w:t xml:space="preserve">, </w:t>
      </w:r>
      <w:r w:rsidRPr="00781B8D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2476D" w:rsidRPr="00781B8D" w:rsidRDefault="00C2476D" w:rsidP="00C2476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2476D" w:rsidRPr="00781B8D" w:rsidRDefault="00C2476D" w:rsidP="00C2476D">
      <w:pPr>
        <w:spacing w:line="240" w:lineRule="auto"/>
        <w:rPr>
          <w:i w:val="0"/>
          <w:iCs w:val="0"/>
          <w:sz w:val="28"/>
          <w:szCs w:val="28"/>
        </w:rPr>
      </w:pPr>
      <w:r w:rsidRPr="00781B8D">
        <w:rPr>
          <w:i w:val="0"/>
          <w:iCs w:val="0"/>
          <w:sz w:val="28"/>
          <w:szCs w:val="28"/>
        </w:rPr>
        <w:t>В И Р І Ш И В:</w:t>
      </w:r>
    </w:p>
    <w:p w:rsidR="00C2476D" w:rsidRDefault="00C2476D" w:rsidP="00C2476D">
      <w:pPr>
        <w:spacing w:line="240" w:lineRule="auto"/>
        <w:rPr>
          <w:i w:val="0"/>
          <w:iCs w:val="0"/>
          <w:sz w:val="28"/>
          <w:szCs w:val="28"/>
        </w:rPr>
      </w:pPr>
    </w:p>
    <w:p w:rsidR="00C2476D" w:rsidRPr="00E6525C" w:rsidRDefault="00C2476D" w:rsidP="00C2476D">
      <w:pPr>
        <w:pStyle w:val="a3"/>
        <w:numPr>
          <w:ilvl w:val="0"/>
          <w:numId w:val="29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  <w:r w:rsidRPr="00E6525C">
        <w:rPr>
          <w:rFonts w:ascii="Times New Roman" w:hAnsi="Times New Roman"/>
          <w:sz w:val="28"/>
          <w:szCs w:val="28"/>
        </w:rPr>
        <w:t xml:space="preserve">Надати </w:t>
      </w:r>
      <w:r w:rsidRPr="00E6525C">
        <w:rPr>
          <w:rFonts w:ascii="Times New Roman" w:hAnsi="Times New Roman"/>
          <w:spacing w:val="-1"/>
          <w:sz w:val="28"/>
          <w:szCs w:val="28"/>
        </w:rPr>
        <w:t>дозвіл</w:t>
      </w:r>
      <w:r w:rsidRPr="00D2635A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931345">
        <w:rPr>
          <w:rFonts w:ascii="Times New Roman" w:hAnsi="Times New Roman"/>
          <w:spacing w:val="-1"/>
          <w:sz w:val="28"/>
          <w:szCs w:val="28"/>
        </w:rPr>
        <w:t>ТОВ «ФХ сервіс»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на встановлення</w:t>
      </w:r>
      <w:r w:rsidRPr="00AE7B8D">
        <w:rPr>
          <w:i/>
          <w:spacing w:val="-1"/>
          <w:sz w:val="28"/>
          <w:szCs w:val="28"/>
        </w:rPr>
        <w:t xml:space="preserve"> </w:t>
      </w:r>
      <w:r w:rsidRPr="00AE7B8D">
        <w:rPr>
          <w:rFonts w:ascii="Times New Roman" w:hAnsi="Times New Roman"/>
          <w:spacing w:val="-1"/>
          <w:sz w:val="28"/>
          <w:szCs w:val="28"/>
        </w:rPr>
        <w:t>Електричної підстанції з метою забезпечення індивідуального електропостачання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біля входу на територію ТОВ</w:t>
      </w:r>
      <w:r w:rsidRPr="00931345">
        <w:rPr>
          <w:rFonts w:ascii="Times New Roman" w:hAnsi="Times New Roman"/>
          <w:spacing w:val="-1"/>
          <w:sz w:val="28"/>
          <w:szCs w:val="28"/>
        </w:rPr>
        <w:t xml:space="preserve"> «ФХ сервіс»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>по вул. Київська</w:t>
      </w:r>
      <w:r w:rsidRPr="00931345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в с.Малехів </w:t>
      </w:r>
      <w:bookmarkEnd w:id="0"/>
      <w:r w:rsidRPr="00E6525C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C2476D" w:rsidRPr="00E6525C" w:rsidRDefault="00C2476D" w:rsidP="00C2476D">
      <w:pPr>
        <w:pStyle w:val="a3"/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2476D" w:rsidRPr="00E6525C" w:rsidRDefault="00C2476D" w:rsidP="00C2476D">
      <w:pPr>
        <w:pStyle w:val="a3"/>
        <w:numPr>
          <w:ilvl w:val="0"/>
          <w:numId w:val="29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  <w:r w:rsidRPr="00E6525C">
        <w:rPr>
          <w:rFonts w:ascii="Times New Roman" w:hAnsi="Times New Roman"/>
          <w:sz w:val="28"/>
          <w:szCs w:val="28"/>
        </w:rPr>
        <w:t>Контроль за виконанням даного рішен</w:t>
      </w:r>
      <w:r>
        <w:rPr>
          <w:rFonts w:ascii="Times New Roman" w:hAnsi="Times New Roman"/>
          <w:sz w:val="28"/>
          <w:szCs w:val="28"/>
        </w:rPr>
        <w:t xml:space="preserve">ня покласти на будівельну </w:t>
      </w:r>
      <w:r w:rsidRPr="00E6525C">
        <w:rPr>
          <w:rFonts w:ascii="Times New Roman" w:hAnsi="Times New Roman"/>
          <w:sz w:val="28"/>
          <w:szCs w:val="28"/>
        </w:rPr>
        <w:t xml:space="preserve">комісію  </w:t>
      </w:r>
      <w:r>
        <w:rPr>
          <w:rFonts w:ascii="Times New Roman" w:hAnsi="Times New Roman"/>
          <w:sz w:val="28"/>
          <w:szCs w:val="28"/>
        </w:rPr>
        <w:t xml:space="preserve">при виконавчому комітеті </w:t>
      </w:r>
      <w:r w:rsidRPr="00E6525C">
        <w:rPr>
          <w:rFonts w:ascii="Times New Roman" w:hAnsi="Times New Roman"/>
          <w:sz w:val="28"/>
          <w:szCs w:val="28"/>
        </w:rPr>
        <w:t>Малехівської сільської ради.</w:t>
      </w:r>
    </w:p>
    <w:p w:rsidR="00C2476D" w:rsidRDefault="00C2476D" w:rsidP="00C247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476D" w:rsidRDefault="00C2476D" w:rsidP="00C247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476D" w:rsidRDefault="00C2476D" w:rsidP="00C247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476D" w:rsidRDefault="00C2476D" w:rsidP="00C247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476D" w:rsidRDefault="00C2476D" w:rsidP="00C247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476D" w:rsidRDefault="00C2476D" w:rsidP="00C2476D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Сільський голова                         В.В.Сеньковський</w:t>
      </w:r>
    </w:p>
    <w:p w:rsidR="00C2476D" w:rsidRDefault="00C2476D" w:rsidP="00C2476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2476D" w:rsidRDefault="00C2476D" w:rsidP="00C2476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2476D" w:rsidRDefault="00C2476D" w:rsidP="00C2476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40765" w:rsidRPr="00CF7CAD" w:rsidRDefault="00540765" w:rsidP="006844C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556ED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44C2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371A"/>
    <w:rsid w:val="00C2476D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5B72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9806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E9E61-C88A-4125-878F-07FABD4E2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144</cp:revision>
  <cp:lastPrinted>2018-05-23T07:02:00Z</cp:lastPrinted>
  <dcterms:created xsi:type="dcterms:W3CDTF">2018-04-17T07:41:00Z</dcterms:created>
  <dcterms:modified xsi:type="dcterms:W3CDTF">2023-03-28T13:18:00Z</dcterms:modified>
</cp:coreProperties>
</file>