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292" w:rsidRPr="00CA4642" w:rsidRDefault="00343292" w:rsidP="0034329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32B733" wp14:editId="1FAB1FBB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292" w:rsidRPr="00CA4642" w:rsidRDefault="00343292" w:rsidP="00343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43292" w:rsidRPr="00CA4642" w:rsidRDefault="00343292" w:rsidP="00343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43292" w:rsidRPr="00CA4642" w:rsidRDefault="00343292" w:rsidP="00343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43292" w:rsidRPr="00CA4642" w:rsidRDefault="00343292" w:rsidP="00343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43292" w:rsidRPr="00CA4642" w:rsidRDefault="00343292" w:rsidP="00343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343292" w:rsidRPr="00CA4642" w:rsidRDefault="00343292" w:rsidP="003432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43292" w:rsidRPr="00AD43B0" w:rsidRDefault="00343292" w:rsidP="00343292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EC273C">
        <w:rPr>
          <w:i w:val="0"/>
          <w:sz w:val="28"/>
          <w:szCs w:val="28"/>
        </w:rPr>
        <w:t>Про</w:t>
      </w:r>
      <w:r>
        <w:rPr>
          <w:i w:val="0"/>
          <w:sz w:val="28"/>
          <w:szCs w:val="28"/>
        </w:rPr>
        <w:t xml:space="preserve"> </w:t>
      </w:r>
      <w:r w:rsidRPr="00AD43B0">
        <w:rPr>
          <w:i w:val="0"/>
          <w:sz w:val="28"/>
          <w:szCs w:val="28"/>
        </w:rPr>
        <w:t>затвердження заходів по недопущенню</w:t>
      </w:r>
    </w:p>
    <w:p w:rsidR="00343292" w:rsidRDefault="00343292" w:rsidP="00343292">
      <w:pPr>
        <w:spacing w:line="240" w:lineRule="auto"/>
        <w:jc w:val="both"/>
        <w:rPr>
          <w:i w:val="0"/>
          <w:sz w:val="28"/>
          <w:szCs w:val="28"/>
        </w:rPr>
      </w:pPr>
      <w:r w:rsidRPr="00AD43B0">
        <w:rPr>
          <w:i w:val="0"/>
          <w:sz w:val="28"/>
          <w:szCs w:val="28"/>
        </w:rPr>
        <w:t>підтоплення населеного пункту у 2017-2018 роках</w:t>
      </w:r>
    </w:p>
    <w:bookmarkEnd w:id="0"/>
    <w:p w:rsidR="00343292" w:rsidRDefault="00343292" w:rsidP="00343292">
      <w:pPr>
        <w:spacing w:line="240" w:lineRule="auto"/>
        <w:jc w:val="both"/>
        <w:rPr>
          <w:i w:val="0"/>
          <w:sz w:val="28"/>
          <w:szCs w:val="28"/>
        </w:rPr>
      </w:pPr>
    </w:p>
    <w:p w:rsidR="00343292" w:rsidRDefault="00343292" w:rsidP="00343292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листа начальника Жовківського управління водного господарства щодо </w:t>
      </w:r>
      <w:r w:rsidRPr="00AD43B0">
        <w:rPr>
          <w:i w:val="0"/>
          <w:sz w:val="28"/>
          <w:szCs w:val="28"/>
        </w:rPr>
        <w:t>недопущенн</w:t>
      </w:r>
      <w:r>
        <w:rPr>
          <w:i w:val="0"/>
          <w:sz w:val="28"/>
          <w:szCs w:val="28"/>
        </w:rPr>
        <w:t xml:space="preserve">я </w:t>
      </w:r>
      <w:r w:rsidRPr="00AD43B0">
        <w:rPr>
          <w:i w:val="0"/>
          <w:sz w:val="28"/>
          <w:szCs w:val="28"/>
        </w:rPr>
        <w:t xml:space="preserve">підтоплення населеного пункту </w:t>
      </w:r>
      <w:r>
        <w:rPr>
          <w:i w:val="0"/>
          <w:sz w:val="28"/>
          <w:szCs w:val="28"/>
        </w:rPr>
        <w:t xml:space="preserve">с.Малехів </w:t>
      </w:r>
      <w:r w:rsidRPr="00AD43B0">
        <w:rPr>
          <w:i w:val="0"/>
          <w:sz w:val="28"/>
          <w:szCs w:val="28"/>
        </w:rPr>
        <w:t>у 2017-2018 роках</w:t>
      </w:r>
      <w:r>
        <w:rPr>
          <w:i w:val="0"/>
          <w:sz w:val="28"/>
          <w:szCs w:val="28"/>
        </w:rPr>
        <w:t>, керуючись Законом України «Про місцеве самоврядування в Україні», виконавчий комітет Малехівської сільської ради</w:t>
      </w:r>
    </w:p>
    <w:p w:rsidR="00343292" w:rsidRDefault="00343292" w:rsidP="00343292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343292" w:rsidRDefault="00343292" w:rsidP="00343292">
      <w:pPr>
        <w:spacing w:line="240" w:lineRule="auto"/>
        <w:ind w:firstLine="70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343292" w:rsidRDefault="00343292" w:rsidP="00343292">
      <w:pPr>
        <w:spacing w:line="240" w:lineRule="auto"/>
        <w:ind w:firstLine="708"/>
        <w:rPr>
          <w:i w:val="0"/>
          <w:sz w:val="28"/>
          <w:szCs w:val="28"/>
        </w:rPr>
      </w:pPr>
    </w:p>
    <w:p w:rsidR="00343292" w:rsidRDefault="00343292" w:rsidP="00343292">
      <w:pPr>
        <w:spacing w:line="240" w:lineRule="auto"/>
        <w:jc w:val="both"/>
        <w:rPr>
          <w:i w:val="0"/>
          <w:sz w:val="28"/>
          <w:szCs w:val="28"/>
        </w:rPr>
      </w:pPr>
      <w:r w:rsidRPr="0098517E">
        <w:rPr>
          <w:i w:val="0"/>
          <w:sz w:val="28"/>
          <w:szCs w:val="28"/>
        </w:rPr>
        <w:t>1. Затвердити наступні заходи по недопущенню</w:t>
      </w:r>
      <w:r>
        <w:rPr>
          <w:i w:val="0"/>
          <w:sz w:val="28"/>
          <w:szCs w:val="28"/>
        </w:rPr>
        <w:t xml:space="preserve"> </w:t>
      </w:r>
      <w:r w:rsidRPr="00AD43B0">
        <w:rPr>
          <w:i w:val="0"/>
          <w:sz w:val="28"/>
          <w:szCs w:val="28"/>
        </w:rPr>
        <w:t xml:space="preserve">підтоплення населеного пункту </w:t>
      </w:r>
      <w:r>
        <w:rPr>
          <w:i w:val="0"/>
          <w:sz w:val="28"/>
          <w:szCs w:val="28"/>
        </w:rPr>
        <w:t xml:space="preserve">с.Малехів Жовківського району Львівської області </w:t>
      </w:r>
      <w:r w:rsidRPr="00AD43B0">
        <w:rPr>
          <w:i w:val="0"/>
          <w:sz w:val="28"/>
          <w:szCs w:val="28"/>
        </w:rPr>
        <w:t>у 2017-2018 роках</w:t>
      </w:r>
      <w:r>
        <w:rPr>
          <w:i w:val="0"/>
          <w:sz w:val="28"/>
          <w:szCs w:val="28"/>
        </w:rPr>
        <w:t>, а саме:</w:t>
      </w:r>
    </w:p>
    <w:p w:rsidR="00343292" w:rsidRDefault="00343292" w:rsidP="00343292">
      <w:pPr>
        <w:pStyle w:val="1"/>
        <w:numPr>
          <w:ilvl w:val="1"/>
          <w:numId w:val="33"/>
        </w:numPr>
        <w:spacing w:before="0" w:line="240" w:lineRule="auto"/>
        <w:jc w:val="both"/>
        <w:rPr>
          <w:rFonts w:ascii="Times New Roman" w:hAnsi="Times New Roman" w:cs="Times New Roman"/>
          <w:b w:val="0"/>
          <w:i w:val="0"/>
          <w:color w:val="auto"/>
        </w:rPr>
      </w:pPr>
      <w:r w:rsidRPr="0098517E">
        <w:rPr>
          <w:rFonts w:ascii="Times New Roman" w:hAnsi="Times New Roman" w:cs="Times New Roman"/>
          <w:b w:val="0"/>
          <w:i w:val="0"/>
          <w:color w:val="auto"/>
        </w:rPr>
        <w:t>Провести обстеження інженерних комунікацій (</w:t>
      </w:r>
      <w:r>
        <w:rPr>
          <w:rFonts w:ascii="Times New Roman" w:hAnsi="Times New Roman" w:cs="Times New Roman"/>
          <w:b w:val="0"/>
          <w:i w:val="0"/>
          <w:color w:val="auto"/>
        </w:rPr>
        <w:t>за наявності таких</w:t>
      </w:r>
      <w:r w:rsidRPr="0098517E">
        <w:rPr>
          <w:rFonts w:ascii="Times New Roman" w:hAnsi="Times New Roman" w:cs="Times New Roman"/>
          <w:b w:val="0"/>
          <w:i w:val="0"/>
          <w:color w:val="auto"/>
        </w:rPr>
        <w:t>), що перетинають водні протоки</w:t>
      </w:r>
      <w:r>
        <w:rPr>
          <w:rFonts w:ascii="Times New Roman" w:hAnsi="Times New Roman" w:cs="Times New Roman"/>
          <w:b w:val="0"/>
          <w:i w:val="0"/>
          <w:color w:val="auto"/>
        </w:rPr>
        <w:t xml:space="preserve"> р. </w:t>
      </w:r>
      <w:proofErr w:type="spellStart"/>
      <w:r>
        <w:rPr>
          <w:rFonts w:ascii="Times New Roman" w:hAnsi="Times New Roman" w:cs="Times New Roman"/>
          <w:b w:val="0"/>
          <w:i w:val="0"/>
          <w:color w:val="auto"/>
        </w:rPr>
        <w:t>Малехівки</w:t>
      </w:r>
      <w:proofErr w:type="spellEnd"/>
      <w:r>
        <w:rPr>
          <w:rFonts w:ascii="Times New Roman" w:hAnsi="Times New Roman" w:cs="Times New Roman"/>
          <w:b w:val="0"/>
          <w:i w:val="0"/>
          <w:color w:val="auto"/>
        </w:rPr>
        <w:t xml:space="preserve"> та меліоративних каналів на території с.Малехів.</w:t>
      </w:r>
    </w:p>
    <w:p w:rsidR="00343292" w:rsidRPr="00F70A90" w:rsidRDefault="00343292" w:rsidP="00343292">
      <w:pPr>
        <w:pStyle w:val="1"/>
        <w:numPr>
          <w:ilvl w:val="1"/>
          <w:numId w:val="33"/>
        </w:numPr>
        <w:spacing w:before="0" w:line="240" w:lineRule="auto"/>
        <w:jc w:val="both"/>
        <w:rPr>
          <w:rFonts w:ascii="Times New Roman" w:hAnsi="Times New Roman" w:cs="Times New Roman"/>
          <w:b w:val="0"/>
          <w:i w:val="0"/>
          <w:color w:val="auto"/>
        </w:rPr>
      </w:pPr>
      <w:r w:rsidRPr="00F70A90">
        <w:rPr>
          <w:rFonts w:ascii="Times New Roman" w:hAnsi="Times New Roman" w:cs="Times New Roman"/>
          <w:b w:val="0"/>
          <w:i w:val="0"/>
          <w:color w:val="auto"/>
        </w:rPr>
        <w:t xml:space="preserve">Організувати очистку водних </w:t>
      </w:r>
      <w:proofErr w:type="spellStart"/>
      <w:r w:rsidRPr="00F70A90">
        <w:rPr>
          <w:rFonts w:ascii="Times New Roman" w:hAnsi="Times New Roman" w:cs="Times New Roman"/>
          <w:b w:val="0"/>
          <w:i w:val="0"/>
          <w:color w:val="auto"/>
        </w:rPr>
        <w:t>проток</w:t>
      </w:r>
      <w:proofErr w:type="spellEnd"/>
      <w:r w:rsidRPr="00F70A90">
        <w:rPr>
          <w:rFonts w:ascii="Times New Roman" w:hAnsi="Times New Roman" w:cs="Times New Roman"/>
          <w:b w:val="0"/>
          <w:i w:val="0"/>
          <w:color w:val="auto"/>
        </w:rPr>
        <w:t xml:space="preserve"> р.</w:t>
      </w:r>
      <w:r>
        <w:rPr>
          <w:rFonts w:ascii="Times New Roman" w:hAnsi="Times New Roman" w:cs="Times New Roman"/>
          <w:b w:val="0"/>
          <w:i w:val="0"/>
          <w:color w:val="auto"/>
        </w:rPr>
        <w:t xml:space="preserve"> </w:t>
      </w:r>
      <w:proofErr w:type="spellStart"/>
      <w:r w:rsidRPr="00F70A90">
        <w:rPr>
          <w:rFonts w:ascii="Times New Roman" w:hAnsi="Times New Roman" w:cs="Times New Roman"/>
          <w:b w:val="0"/>
          <w:i w:val="0"/>
          <w:color w:val="auto"/>
        </w:rPr>
        <w:t>Малехівки</w:t>
      </w:r>
      <w:proofErr w:type="spellEnd"/>
      <w:r w:rsidRPr="00F70A90">
        <w:rPr>
          <w:rFonts w:ascii="Times New Roman" w:hAnsi="Times New Roman" w:cs="Times New Roman"/>
          <w:b w:val="0"/>
          <w:i w:val="0"/>
          <w:color w:val="auto"/>
        </w:rPr>
        <w:t xml:space="preserve"> та меліоративних каналів від гілок дерев, сміття, інших сторонніх предметів.</w:t>
      </w:r>
    </w:p>
    <w:p w:rsidR="00343292" w:rsidRDefault="00343292" w:rsidP="00343292">
      <w:pPr>
        <w:pStyle w:val="1"/>
        <w:numPr>
          <w:ilvl w:val="1"/>
          <w:numId w:val="33"/>
        </w:numPr>
        <w:spacing w:before="0" w:line="240" w:lineRule="auto"/>
        <w:jc w:val="both"/>
        <w:rPr>
          <w:rFonts w:ascii="Times New Roman" w:hAnsi="Times New Roman" w:cs="Times New Roman"/>
          <w:b w:val="0"/>
          <w:i w:val="0"/>
          <w:color w:val="auto"/>
        </w:rPr>
      </w:pPr>
      <w:r w:rsidRPr="00F70A90">
        <w:rPr>
          <w:rFonts w:ascii="Times New Roman" w:hAnsi="Times New Roman" w:cs="Times New Roman"/>
          <w:b w:val="0"/>
          <w:i w:val="0"/>
          <w:color w:val="auto"/>
        </w:rPr>
        <w:t>Провести розчистку мостових та трубчатих переїздів дорожньої інфраструктури з метою недопущення заторів води та підтоплення прилеглих територій.</w:t>
      </w:r>
    </w:p>
    <w:p w:rsidR="00343292" w:rsidRPr="00F70A90" w:rsidRDefault="00343292" w:rsidP="00343292">
      <w:pPr>
        <w:pStyle w:val="1"/>
        <w:numPr>
          <w:ilvl w:val="1"/>
          <w:numId w:val="33"/>
        </w:numPr>
        <w:spacing w:before="0" w:line="240" w:lineRule="auto"/>
        <w:jc w:val="both"/>
        <w:rPr>
          <w:rFonts w:ascii="Times New Roman" w:hAnsi="Times New Roman" w:cs="Times New Roman"/>
          <w:b w:val="0"/>
          <w:i w:val="0"/>
          <w:color w:val="auto"/>
        </w:rPr>
      </w:pPr>
      <w:r w:rsidRPr="00F70A90">
        <w:rPr>
          <w:rFonts w:ascii="Times New Roman" w:hAnsi="Times New Roman" w:cs="Times New Roman"/>
          <w:b w:val="0"/>
          <w:i w:val="0"/>
          <w:color w:val="auto"/>
        </w:rPr>
        <w:t>Організувати та провести розчистку водотоків місцевого стоку, придорожніх кюветів і дворових переїздів.</w:t>
      </w:r>
    </w:p>
    <w:p w:rsidR="00343292" w:rsidRDefault="00343292" w:rsidP="00343292">
      <w:pPr>
        <w:spacing w:line="240" w:lineRule="auto"/>
        <w:jc w:val="both"/>
        <w:rPr>
          <w:i w:val="0"/>
          <w:sz w:val="28"/>
          <w:szCs w:val="28"/>
        </w:rPr>
      </w:pPr>
      <w:r w:rsidRPr="00F70A90">
        <w:rPr>
          <w:i w:val="0"/>
          <w:sz w:val="28"/>
          <w:szCs w:val="28"/>
        </w:rPr>
        <w:t xml:space="preserve">2. </w:t>
      </w:r>
      <w:r>
        <w:rPr>
          <w:i w:val="0"/>
          <w:sz w:val="28"/>
          <w:szCs w:val="28"/>
        </w:rPr>
        <w:t xml:space="preserve">Контроль за виконанням заходів </w:t>
      </w:r>
      <w:r w:rsidRPr="0098517E">
        <w:rPr>
          <w:i w:val="0"/>
          <w:sz w:val="28"/>
          <w:szCs w:val="28"/>
        </w:rPr>
        <w:t>по недопущенню</w:t>
      </w:r>
      <w:r>
        <w:rPr>
          <w:i w:val="0"/>
          <w:sz w:val="28"/>
          <w:szCs w:val="28"/>
        </w:rPr>
        <w:t xml:space="preserve"> </w:t>
      </w:r>
      <w:r w:rsidRPr="00AD43B0">
        <w:rPr>
          <w:i w:val="0"/>
          <w:sz w:val="28"/>
          <w:szCs w:val="28"/>
        </w:rPr>
        <w:t xml:space="preserve">підтоплення населеного пункту </w:t>
      </w:r>
      <w:r>
        <w:rPr>
          <w:i w:val="0"/>
          <w:sz w:val="28"/>
          <w:szCs w:val="28"/>
        </w:rPr>
        <w:t xml:space="preserve">с.Малехів Жовківського району Львівської області </w:t>
      </w:r>
      <w:r w:rsidRPr="00AD43B0">
        <w:rPr>
          <w:i w:val="0"/>
          <w:sz w:val="28"/>
          <w:szCs w:val="28"/>
        </w:rPr>
        <w:t>у 2017-2018 роках</w:t>
      </w:r>
      <w:r>
        <w:rPr>
          <w:i w:val="0"/>
          <w:sz w:val="28"/>
          <w:szCs w:val="28"/>
        </w:rPr>
        <w:t xml:space="preserve"> покласти на керівника КП Малехівський Сокіл.</w:t>
      </w:r>
    </w:p>
    <w:p w:rsidR="00343292" w:rsidRDefault="00343292" w:rsidP="00343292">
      <w:pPr>
        <w:spacing w:line="240" w:lineRule="auto"/>
        <w:jc w:val="both"/>
        <w:rPr>
          <w:i w:val="0"/>
          <w:sz w:val="28"/>
          <w:szCs w:val="28"/>
        </w:rPr>
      </w:pPr>
    </w:p>
    <w:p w:rsidR="00343292" w:rsidRDefault="00343292" w:rsidP="00343292">
      <w:pPr>
        <w:jc w:val="both"/>
        <w:rPr>
          <w:i w:val="0"/>
          <w:sz w:val="28"/>
          <w:szCs w:val="28"/>
        </w:rPr>
      </w:pPr>
    </w:p>
    <w:p w:rsidR="00343292" w:rsidRPr="00F70A90" w:rsidRDefault="00343292" w:rsidP="00343292">
      <w:pPr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Сільський голова                                         В.В.Сеньковський</w:t>
      </w:r>
    </w:p>
    <w:p w:rsidR="00343292" w:rsidRPr="00F70A90" w:rsidRDefault="00343292" w:rsidP="00343292">
      <w:pPr>
        <w:pStyle w:val="1"/>
        <w:rPr>
          <w:rFonts w:ascii="Times New Roman" w:hAnsi="Times New Roman" w:cs="Times New Roman"/>
          <w:b w:val="0"/>
          <w:i w:val="0"/>
          <w:spacing w:val="-1"/>
        </w:rPr>
      </w:pPr>
    </w:p>
    <w:p w:rsidR="00343292" w:rsidRDefault="00343292" w:rsidP="00343292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D071DB" w:rsidRPr="00343292" w:rsidRDefault="00D071DB" w:rsidP="00343292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343292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E2B67"/>
    <w:rsid w:val="001F3B14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14509"/>
    <w:rsid w:val="00B244D9"/>
    <w:rsid w:val="00B31036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D5878"/>
    <w:rsid w:val="00DD6C31"/>
    <w:rsid w:val="00DF586C"/>
    <w:rsid w:val="00E5542D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AA88F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203</cp:revision>
  <cp:lastPrinted>2017-04-04T05:25:00Z</cp:lastPrinted>
  <dcterms:created xsi:type="dcterms:W3CDTF">2017-01-03T06:58:00Z</dcterms:created>
  <dcterms:modified xsi:type="dcterms:W3CDTF">2023-04-24T08:51:00Z</dcterms:modified>
</cp:coreProperties>
</file>