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081" w:rsidRPr="00CA4642" w:rsidRDefault="00F22081" w:rsidP="00F2208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1C31236" wp14:editId="439E8F3D">
            <wp:extent cx="523875" cy="695325"/>
            <wp:effectExtent l="0" t="0" r="0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081" w:rsidRPr="00CA4642" w:rsidRDefault="00F22081" w:rsidP="00F220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22081" w:rsidRPr="00CA4642" w:rsidRDefault="00F22081" w:rsidP="00F220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22081" w:rsidRPr="00CA4642" w:rsidRDefault="00F22081" w:rsidP="00F220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22081" w:rsidRPr="00CA4642" w:rsidRDefault="00F22081" w:rsidP="00F220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22081" w:rsidRPr="00CA4642" w:rsidRDefault="00F22081" w:rsidP="00F220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F22081" w:rsidRPr="00CA4642" w:rsidRDefault="00F22081" w:rsidP="00F220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F22081" w:rsidRPr="00CA4642" w:rsidRDefault="00F22081" w:rsidP="00F2208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22081" w:rsidRDefault="00F22081" w:rsidP="00F22081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>Про надання дозволу на проведення благоустрою</w:t>
      </w:r>
    </w:p>
    <w:p w:rsidR="00F22081" w:rsidRDefault="00F22081" w:rsidP="00F22081">
      <w:pPr>
        <w:spacing w:line="240" w:lineRule="auto"/>
        <w:jc w:val="both"/>
        <w:rPr>
          <w:spacing w:val="-1"/>
          <w:sz w:val="28"/>
          <w:szCs w:val="28"/>
        </w:rPr>
      </w:pPr>
    </w:p>
    <w:p w:rsidR="00F22081" w:rsidRDefault="00F22081" w:rsidP="00F22081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Іваніцького</w:t>
      </w:r>
      <w:proofErr w:type="spellEnd"/>
      <w:r>
        <w:rPr>
          <w:i w:val="0"/>
          <w:spacing w:val="-1"/>
          <w:sz w:val="28"/>
          <w:szCs w:val="28"/>
        </w:rPr>
        <w:t xml:space="preserve"> Ігора Євстахійовича</w:t>
      </w:r>
      <w:r w:rsidRPr="00FA52D4">
        <w:rPr>
          <w:i w:val="0"/>
          <w:spacing w:val="-1"/>
          <w:sz w:val="28"/>
          <w:szCs w:val="28"/>
        </w:rPr>
        <w:t xml:space="preserve"> щодо надання й</w:t>
      </w:r>
      <w:r>
        <w:rPr>
          <w:i w:val="0"/>
          <w:spacing w:val="-1"/>
          <w:sz w:val="28"/>
          <w:szCs w:val="28"/>
        </w:rPr>
        <w:t>ому</w:t>
      </w:r>
      <w:r w:rsidRPr="00FA52D4">
        <w:rPr>
          <w:i w:val="0"/>
          <w:spacing w:val="-1"/>
          <w:sz w:val="28"/>
          <w:szCs w:val="28"/>
        </w:rPr>
        <w:t xml:space="preserve"> дозволу на проведення благоустрою на прилеглій території до прибудинков</w:t>
      </w:r>
      <w:r>
        <w:rPr>
          <w:i w:val="0"/>
          <w:spacing w:val="-1"/>
          <w:sz w:val="28"/>
          <w:szCs w:val="28"/>
        </w:rPr>
        <w:t>их</w:t>
      </w:r>
      <w:r w:rsidRPr="00FA52D4">
        <w:rPr>
          <w:i w:val="0"/>
          <w:spacing w:val="-1"/>
          <w:sz w:val="28"/>
          <w:szCs w:val="28"/>
        </w:rPr>
        <w:t xml:space="preserve"> земельн</w:t>
      </w:r>
      <w:r>
        <w:rPr>
          <w:i w:val="0"/>
          <w:spacing w:val="-1"/>
          <w:sz w:val="28"/>
          <w:szCs w:val="28"/>
        </w:rPr>
        <w:t>их</w:t>
      </w:r>
      <w:r w:rsidRPr="00FA52D4">
        <w:rPr>
          <w:i w:val="0"/>
          <w:spacing w:val="-1"/>
          <w:sz w:val="28"/>
          <w:szCs w:val="28"/>
        </w:rPr>
        <w:t xml:space="preserve"> ділян</w:t>
      </w:r>
      <w:r>
        <w:rPr>
          <w:i w:val="0"/>
          <w:spacing w:val="-1"/>
          <w:sz w:val="28"/>
          <w:szCs w:val="28"/>
        </w:rPr>
        <w:t>ок</w:t>
      </w:r>
      <w:r w:rsidRPr="00FA52D4">
        <w:rPr>
          <w:i w:val="0"/>
          <w:spacing w:val="-1"/>
          <w:sz w:val="28"/>
          <w:szCs w:val="28"/>
        </w:rPr>
        <w:t xml:space="preserve"> по вул. Шевченка </w:t>
      </w:r>
      <w:r>
        <w:rPr>
          <w:i w:val="0"/>
          <w:spacing w:val="-1"/>
          <w:sz w:val="28"/>
          <w:szCs w:val="28"/>
        </w:rPr>
        <w:t>41</w:t>
      </w:r>
      <w:r w:rsidRPr="00FA52D4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та 43 </w:t>
      </w:r>
      <w:r w:rsidRPr="00FA52D4">
        <w:rPr>
          <w:i w:val="0"/>
          <w:spacing w:val="-1"/>
          <w:sz w:val="28"/>
          <w:szCs w:val="28"/>
        </w:rPr>
        <w:t>вздовж меліоративної канави</w:t>
      </w:r>
      <w:r>
        <w:rPr>
          <w:i w:val="0"/>
          <w:iCs w:val="0"/>
          <w:spacing w:val="-1"/>
          <w:sz w:val="28"/>
          <w:szCs w:val="28"/>
        </w:rPr>
        <w:t>, керуючись ст.31 Закону України «Про місцеве самоврядування в Україні, виконавчий комітет Малехівської сільської ради</w:t>
      </w:r>
    </w:p>
    <w:p w:rsidR="00F22081" w:rsidRDefault="00F22081" w:rsidP="00F220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2081" w:rsidRDefault="00F22081" w:rsidP="00F22081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22081" w:rsidRDefault="00F22081" w:rsidP="00F22081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F22081" w:rsidRPr="007B0F3E" w:rsidRDefault="00F22081" w:rsidP="00F22081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22081" w:rsidRDefault="00F22081" w:rsidP="00F220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1.Надати дозвіл гр. </w:t>
      </w:r>
      <w:proofErr w:type="spellStart"/>
      <w:r>
        <w:rPr>
          <w:i w:val="0"/>
          <w:iCs w:val="0"/>
          <w:spacing w:val="-1"/>
          <w:sz w:val="28"/>
          <w:szCs w:val="28"/>
        </w:rPr>
        <w:t>Іваніцькому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І.Є. на </w:t>
      </w:r>
      <w:r w:rsidRPr="00FA52D4">
        <w:rPr>
          <w:i w:val="0"/>
          <w:spacing w:val="-1"/>
          <w:sz w:val="28"/>
          <w:szCs w:val="28"/>
        </w:rPr>
        <w:t>проведення благоустрою на прилеглій території до прибудинков</w:t>
      </w:r>
      <w:r>
        <w:rPr>
          <w:i w:val="0"/>
          <w:spacing w:val="-1"/>
          <w:sz w:val="28"/>
          <w:szCs w:val="28"/>
        </w:rPr>
        <w:t>их</w:t>
      </w:r>
      <w:r w:rsidRPr="00FA52D4">
        <w:rPr>
          <w:i w:val="0"/>
          <w:spacing w:val="-1"/>
          <w:sz w:val="28"/>
          <w:szCs w:val="28"/>
        </w:rPr>
        <w:t xml:space="preserve"> земельн</w:t>
      </w:r>
      <w:r>
        <w:rPr>
          <w:i w:val="0"/>
          <w:spacing w:val="-1"/>
          <w:sz w:val="28"/>
          <w:szCs w:val="28"/>
        </w:rPr>
        <w:t>их</w:t>
      </w:r>
      <w:r w:rsidRPr="00FA52D4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ділянках </w:t>
      </w:r>
      <w:bookmarkStart w:id="0" w:name="_GoBack"/>
      <w:r>
        <w:rPr>
          <w:i w:val="0"/>
          <w:spacing w:val="-1"/>
          <w:sz w:val="28"/>
          <w:szCs w:val="28"/>
        </w:rPr>
        <w:t>по вул. Шевченка 41, 43</w:t>
      </w:r>
      <w:r w:rsidRPr="00FA52D4">
        <w:rPr>
          <w:i w:val="0"/>
          <w:spacing w:val="-1"/>
          <w:sz w:val="28"/>
          <w:szCs w:val="28"/>
        </w:rPr>
        <w:t xml:space="preserve"> вздовж меліоративної канави</w:t>
      </w:r>
      <w:r>
        <w:rPr>
          <w:i w:val="0"/>
          <w:iCs w:val="0"/>
          <w:spacing w:val="-1"/>
          <w:sz w:val="28"/>
          <w:szCs w:val="28"/>
        </w:rPr>
        <w:t xml:space="preserve"> в с.Малехів</w:t>
      </w:r>
      <w:bookmarkEnd w:id="0"/>
      <w:r>
        <w:rPr>
          <w:i w:val="0"/>
          <w:iCs w:val="0"/>
          <w:spacing w:val="-1"/>
          <w:sz w:val="28"/>
          <w:szCs w:val="28"/>
        </w:rPr>
        <w:t xml:space="preserve"> Жовківського району без обгородження території, в смузі відводу канави. </w:t>
      </w:r>
    </w:p>
    <w:p w:rsidR="00F22081" w:rsidRDefault="00F22081" w:rsidP="00F220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2. Контроль за виконанням даного рішення покласти на комісію із земельних відносин Малехівської сільської ради.</w:t>
      </w:r>
    </w:p>
    <w:p w:rsidR="00F22081" w:rsidRDefault="00F22081" w:rsidP="00F220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2081" w:rsidRDefault="00F22081" w:rsidP="00F220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2081" w:rsidRDefault="00F22081" w:rsidP="00F220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2081" w:rsidRDefault="00F22081" w:rsidP="00F220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22081" w:rsidRPr="00CA4642" w:rsidRDefault="00F22081" w:rsidP="00F220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F22081" w:rsidRDefault="00F22081" w:rsidP="00F22081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025F8" w:rsidRPr="00F22081" w:rsidRDefault="005025F8" w:rsidP="00F22081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5025F8" w:rsidRDefault="005025F8" w:rsidP="005025F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25F8" w:rsidRDefault="005025F8" w:rsidP="005025F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071DB" w:rsidRPr="005025F8" w:rsidRDefault="00D071DB" w:rsidP="005025F8"/>
    <w:sectPr w:rsidR="00D071DB" w:rsidRPr="005025F8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025F8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93B30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0E92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2081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77FEE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1</Pages>
  <Words>610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220</cp:revision>
  <cp:lastPrinted>2017-04-04T05:25:00Z</cp:lastPrinted>
  <dcterms:created xsi:type="dcterms:W3CDTF">2017-01-03T06:58:00Z</dcterms:created>
  <dcterms:modified xsi:type="dcterms:W3CDTF">2023-04-25T11:16:00Z</dcterms:modified>
</cp:coreProperties>
</file>