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B67E2C" w:rsidRPr="00CA4642" w:rsidRDefault="00B67E2C" w:rsidP="00B67E2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120FD15" wp14:editId="5999D489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E2C" w:rsidRPr="00CA4642" w:rsidRDefault="00B67E2C" w:rsidP="00B67E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67E2C" w:rsidRPr="00CA4642" w:rsidRDefault="00B67E2C" w:rsidP="00B67E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67E2C" w:rsidRPr="00CA4642" w:rsidRDefault="00B67E2C" w:rsidP="00B67E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67E2C" w:rsidRPr="00CA4642" w:rsidRDefault="00B67E2C" w:rsidP="00B67E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67E2C" w:rsidRPr="00CA4642" w:rsidRDefault="00B67E2C" w:rsidP="00B67E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B67E2C" w:rsidRDefault="00B67E2C" w:rsidP="00B67E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67E2C" w:rsidRDefault="00B67E2C" w:rsidP="00B67E2C">
      <w:pPr>
        <w:spacing w:line="240" w:lineRule="auto"/>
        <w:jc w:val="both"/>
        <w:rPr>
          <w:spacing w:val="-1"/>
          <w:sz w:val="28"/>
          <w:szCs w:val="28"/>
        </w:rPr>
      </w:pPr>
    </w:p>
    <w:p w:rsidR="00B67E2C" w:rsidRPr="00AD4375" w:rsidRDefault="00B67E2C" w:rsidP="00B67E2C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D4375">
        <w:rPr>
          <w:i w:val="0"/>
          <w:spacing w:val="-1"/>
          <w:sz w:val="28"/>
          <w:szCs w:val="28"/>
        </w:rPr>
        <w:t>Про підключення до центрального водопроводу</w:t>
      </w:r>
    </w:p>
    <w:p w:rsidR="00B67E2C" w:rsidRDefault="00B67E2C" w:rsidP="00B67E2C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67E2C" w:rsidRPr="00CA4642" w:rsidRDefault="00B67E2C" w:rsidP="00B67E2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ТзОВ   «Галицька паливна компанія Бізнес» про надання дозволу на підключення  до центрального водопроводу,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B67E2C" w:rsidRPr="00CA4642" w:rsidRDefault="00B67E2C" w:rsidP="00B67E2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B67E2C" w:rsidRDefault="00B67E2C" w:rsidP="00B67E2C">
      <w:pPr>
        <w:spacing w:line="240" w:lineRule="auto"/>
        <w:rPr>
          <w:i w:val="0"/>
          <w:iCs w:val="0"/>
          <w:sz w:val="28"/>
          <w:szCs w:val="28"/>
        </w:rPr>
      </w:pPr>
    </w:p>
    <w:p w:rsidR="00B67E2C" w:rsidRPr="00075D93" w:rsidRDefault="00B67E2C" w:rsidP="00B67E2C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B67E2C" w:rsidRPr="00075D93" w:rsidRDefault="00B67E2C" w:rsidP="00B67E2C">
      <w:pPr>
        <w:spacing w:line="240" w:lineRule="auto"/>
        <w:rPr>
          <w:i w:val="0"/>
          <w:iCs w:val="0"/>
          <w:sz w:val="28"/>
          <w:szCs w:val="28"/>
        </w:rPr>
      </w:pPr>
    </w:p>
    <w:p w:rsidR="00B67E2C" w:rsidRPr="00075D93" w:rsidRDefault="00B67E2C" w:rsidP="00B67E2C">
      <w:pPr>
        <w:pStyle w:val="a3"/>
        <w:numPr>
          <w:ilvl w:val="0"/>
          <w:numId w:val="3"/>
        </w:numPr>
        <w:tabs>
          <w:tab w:val="clear" w:pos="1080"/>
        </w:tabs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075D93">
        <w:rPr>
          <w:rFonts w:ascii="Times New Roman" w:hAnsi="Times New Roman"/>
          <w:sz w:val="28"/>
          <w:szCs w:val="28"/>
        </w:rPr>
        <w:t xml:space="preserve">Надати дозвіл </w:t>
      </w:r>
      <w:bookmarkStart w:id="0" w:name="_GoBack"/>
      <w:r w:rsidRPr="00075D93">
        <w:rPr>
          <w:rFonts w:ascii="Times New Roman" w:hAnsi="Times New Roman"/>
          <w:sz w:val="28"/>
          <w:szCs w:val="28"/>
        </w:rPr>
        <w:t xml:space="preserve">ТзОВ «Галицька паливна компанія бізнес» </w:t>
      </w:r>
      <w:bookmarkEnd w:id="0"/>
      <w:r w:rsidRPr="00075D93">
        <w:rPr>
          <w:rFonts w:ascii="Times New Roman" w:hAnsi="Times New Roman"/>
          <w:sz w:val="28"/>
          <w:szCs w:val="28"/>
        </w:rPr>
        <w:t xml:space="preserve">на підключення проектованого водопроводу по вул. Київська 7 в с.Малехів Жовківського району Львівської області з точки підключення по вулиці Проспект </w:t>
      </w:r>
      <w:proofErr w:type="spellStart"/>
      <w:r w:rsidRPr="00075D93">
        <w:rPr>
          <w:rFonts w:ascii="Times New Roman" w:hAnsi="Times New Roman"/>
          <w:sz w:val="28"/>
          <w:szCs w:val="28"/>
        </w:rPr>
        <w:t>Магдебургського</w:t>
      </w:r>
      <w:proofErr w:type="spellEnd"/>
      <w:r w:rsidRPr="00075D93">
        <w:rPr>
          <w:rFonts w:ascii="Times New Roman" w:hAnsi="Times New Roman"/>
          <w:sz w:val="28"/>
          <w:szCs w:val="28"/>
        </w:rPr>
        <w:t xml:space="preserve"> права до вулиці Крип'якевича із заведенням водопроводу на територію нової школи, яка будується по вулиці </w:t>
      </w:r>
      <w:proofErr w:type="spellStart"/>
      <w:r w:rsidRPr="00075D93">
        <w:rPr>
          <w:rFonts w:ascii="Times New Roman" w:hAnsi="Times New Roman"/>
          <w:sz w:val="28"/>
          <w:szCs w:val="28"/>
        </w:rPr>
        <w:t>ім.ген.Чупринки</w:t>
      </w:r>
      <w:proofErr w:type="spellEnd"/>
      <w:r w:rsidRPr="00075D93">
        <w:rPr>
          <w:rFonts w:ascii="Times New Roman" w:hAnsi="Times New Roman"/>
          <w:sz w:val="28"/>
          <w:szCs w:val="28"/>
        </w:rPr>
        <w:t xml:space="preserve"> (потреба води 10 м</w:t>
      </w:r>
      <w:r w:rsidRPr="00075D93">
        <w:rPr>
          <w:rFonts w:ascii="Times New Roman" w:hAnsi="Times New Roman"/>
          <w:sz w:val="28"/>
          <w:szCs w:val="28"/>
          <w:vertAlign w:val="superscript"/>
        </w:rPr>
        <w:t>3</w:t>
      </w:r>
      <w:r w:rsidRPr="00075D93">
        <w:rPr>
          <w:rFonts w:ascii="Times New Roman" w:hAnsi="Times New Roman"/>
          <w:sz w:val="28"/>
          <w:szCs w:val="28"/>
        </w:rPr>
        <w:t xml:space="preserve">). </w:t>
      </w:r>
    </w:p>
    <w:p w:rsidR="00B67E2C" w:rsidRPr="00075D93" w:rsidRDefault="00B67E2C" w:rsidP="00B67E2C">
      <w:pPr>
        <w:pStyle w:val="a3"/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B67E2C" w:rsidRPr="00075D93" w:rsidRDefault="00B67E2C" w:rsidP="00B67E2C">
      <w:pPr>
        <w:pStyle w:val="a3"/>
        <w:numPr>
          <w:ilvl w:val="0"/>
          <w:numId w:val="3"/>
        </w:numPr>
        <w:tabs>
          <w:tab w:val="clear" w:pos="1080"/>
        </w:tabs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075D93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B67E2C" w:rsidRPr="00075D93" w:rsidRDefault="00B67E2C" w:rsidP="00B67E2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67E2C" w:rsidRPr="00075D93" w:rsidRDefault="00B67E2C" w:rsidP="00B67E2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67E2C" w:rsidRPr="00075D93" w:rsidRDefault="00B67E2C" w:rsidP="00B67E2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67E2C" w:rsidRPr="00CA4642" w:rsidRDefault="00B67E2C" w:rsidP="00B67E2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67E2C" w:rsidRPr="00CA4642" w:rsidRDefault="00B67E2C" w:rsidP="00B67E2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67E2C" w:rsidRDefault="00B67E2C" w:rsidP="00B67E2C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B67E2C" w:rsidRDefault="00B67E2C" w:rsidP="00B67E2C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461182" w:rsidRPr="00B67E2C" w:rsidRDefault="00461182" w:rsidP="00B67E2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461182" w:rsidRPr="00B67E2C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599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37B7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1C1E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67E2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42D0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640BA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3E585-BB37-49ED-937D-B4EA3B2F4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4427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662</cp:revision>
  <cp:lastPrinted>2018-01-11T09:47:00Z</cp:lastPrinted>
  <dcterms:created xsi:type="dcterms:W3CDTF">2017-01-03T06:58:00Z</dcterms:created>
  <dcterms:modified xsi:type="dcterms:W3CDTF">2023-05-17T11:45:00Z</dcterms:modified>
</cp:coreProperties>
</file>