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E5C" w:rsidRPr="00DA391A" w:rsidRDefault="00BF7E5C" w:rsidP="004A590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E5C" w:rsidRPr="00DA391A" w:rsidRDefault="00BF7E5C" w:rsidP="00BF7E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BF7E5C" w:rsidRPr="00DA391A" w:rsidRDefault="00BF7E5C" w:rsidP="00BF7E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F7E5C" w:rsidRPr="00DA391A" w:rsidRDefault="00BF7E5C" w:rsidP="00BF7E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F7E5C" w:rsidRPr="00DA391A" w:rsidRDefault="00BF7E5C" w:rsidP="00BF7E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F7E5C" w:rsidRPr="00DA391A" w:rsidRDefault="00BF7E5C" w:rsidP="00BF7E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№1</w:t>
      </w:r>
    </w:p>
    <w:p w:rsidR="00BF7E5C" w:rsidRPr="00DA391A" w:rsidRDefault="00BF7E5C" w:rsidP="00BF7E5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</w:t>
      </w:r>
      <w:r w:rsidR="00B4726F" w:rsidRPr="00DA391A">
        <w:rPr>
          <w:i w:val="0"/>
          <w:iCs w:val="0"/>
          <w:spacing w:val="-1"/>
          <w:sz w:val="28"/>
          <w:szCs w:val="28"/>
        </w:rPr>
        <w:t>6.12</w:t>
      </w:r>
      <w:r w:rsidRPr="00DA391A">
        <w:rPr>
          <w:i w:val="0"/>
          <w:iCs w:val="0"/>
          <w:spacing w:val="-1"/>
          <w:sz w:val="28"/>
          <w:szCs w:val="28"/>
        </w:rPr>
        <w:t>.2017р.</w:t>
      </w:r>
    </w:p>
    <w:p w:rsidR="004540EA" w:rsidRPr="00DA391A" w:rsidRDefault="004540EA" w:rsidP="00461A67">
      <w:pPr>
        <w:widowControl/>
        <w:shd w:val="clear" w:color="auto" w:fill="FFFFFF" w:themeFill="background1"/>
        <w:autoSpaceDE/>
        <w:autoSpaceDN/>
        <w:adjustRightInd/>
        <w:spacing w:line="240" w:lineRule="auto"/>
        <w:jc w:val="both"/>
        <w:rPr>
          <w:bCs/>
          <w:i w:val="0"/>
          <w:iCs w:val="0"/>
          <w:color w:val="3F3F3F"/>
          <w:sz w:val="28"/>
          <w:szCs w:val="28"/>
          <w:lang w:eastAsia="uk-UA"/>
        </w:rPr>
      </w:pPr>
    </w:p>
    <w:p w:rsidR="00AF4FC1" w:rsidRPr="00DA391A" w:rsidRDefault="00AF4FC1" w:rsidP="002447FB">
      <w:pPr>
        <w:spacing w:line="240" w:lineRule="auto"/>
        <w:ind w:right="4238"/>
        <w:jc w:val="left"/>
        <w:rPr>
          <w:i w:val="0"/>
          <w:sz w:val="28"/>
          <w:szCs w:val="28"/>
          <w:lang w:val="ru-RU"/>
        </w:rPr>
      </w:pPr>
      <w:r w:rsidRPr="00DA391A">
        <w:rPr>
          <w:i w:val="0"/>
          <w:sz w:val="28"/>
          <w:szCs w:val="28"/>
          <w:lang w:val="ru-RU"/>
        </w:rPr>
        <w:t>Про</w:t>
      </w:r>
      <w:r w:rsidRPr="00DA391A">
        <w:rPr>
          <w:i w:val="0"/>
          <w:sz w:val="28"/>
          <w:szCs w:val="28"/>
        </w:rPr>
        <w:t xml:space="preserve"> затвердження</w:t>
      </w:r>
      <w:r w:rsidRPr="00DA391A">
        <w:rPr>
          <w:i w:val="0"/>
          <w:sz w:val="28"/>
          <w:szCs w:val="28"/>
          <w:lang w:val="ru-RU"/>
        </w:rPr>
        <w:t xml:space="preserve"> Умов </w:t>
      </w:r>
      <w:r w:rsidR="00553DDF" w:rsidRPr="00DA391A">
        <w:rPr>
          <w:i w:val="0"/>
          <w:sz w:val="28"/>
          <w:szCs w:val="28"/>
          <w:lang w:val="ru-RU"/>
        </w:rPr>
        <w:t>проведенная</w:t>
      </w:r>
      <w:r w:rsidRPr="00DA391A">
        <w:rPr>
          <w:i w:val="0"/>
          <w:sz w:val="28"/>
          <w:szCs w:val="28"/>
          <w:lang w:val="ru-RU"/>
        </w:rPr>
        <w:t xml:space="preserve"> конкурсу з визначення </w:t>
      </w:r>
      <w:r w:rsidRPr="00DA391A">
        <w:rPr>
          <w:i w:val="0"/>
          <w:sz w:val="28"/>
          <w:szCs w:val="28"/>
        </w:rPr>
        <w:t>виконавця</w:t>
      </w:r>
      <w:r w:rsidRPr="00DA391A">
        <w:rPr>
          <w:i w:val="0"/>
          <w:sz w:val="28"/>
          <w:szCs w:val="28"/>
          <w:lang w:val="ru-RU"/>
        </w:rPr>
        <w:t xml:space="preserve"> послуг з вивезення </w:t>
      </w:r>
      <w:r w:rsidRPr="00DA391A">
        <w:rPr>
          <w:i w:val="0"/>
          <w:sz w:val="28"/>
          <w:szCs w:val="28"/>
        </w:rPr>
        <w:t>побутових</w:t>
      </w:r>
      <w:r w:rsidRPr="00DA391A">
        <w:rPr>
          <w:i w:val="0"/>
          <w:sz w:val="28"/>
          <w:szCs w:val="28"/>
          <w:lang w:val="ru-RU"/>
        </w:rPr>
        <w:t xml:space="preserve"> відходів на території </w:t>
      </w:r>
    </w:p>
    <w:p w:rsidR="00AF4FC1" w:rsidRPr="00DA391A" w:rsidRDefault="00AF4FC1" w:rsidP="00AF4FC1">
      <w:pPr>
        <w:spacing w:line="240" w:lineRule="auto"/>
        <w:ind w:left="221" w:right="4238"/>
        <w:rPr>
          <w:i w:val="0"/>
          <w:sz w:val="28"/>
          <w:szCs w:val="28"/>
          <w:lang w:val="ru-RU"/>
        </w:rPr>
      </w:pPr>
    </w:p>
    <w:p w:rsidR="00AF4FC1" w:rsidRPr="00DA391A" w:rsidRDefault="00AF4FC1" w:rsidP="004502F0">
      <w:pPr>
        <w:pStyle w:val="a7"/>
        <w:ind w:right="226" w:firstLine="708"/>
        <w:rPr>
          <w:sz w:val="28"/>
          <w:szCs w:val="28"/>
        </w:rPr>
      </w:pPr>
      <w:r w:rsidRPr="00DA391A">
        <w:rPr>
          <w:sz w:val="28"/>
          <w:szCs w:val="28"/>
          <w:lang w:val="ru-RU"/>
        </w:rPr>
        <w:t>Відповідно до пункту 55 частини 1 статті 26, пункту 3 частини 4 статті 42 Закону України «Про місцеве самоврядування в Україні», статті 35-1 Закону України</w:t>
      </w:r>
      <w:r w:rsidR="004502F0" w:rsidRPr="00DA391A">
        <w:rPr>
          <w:sz w:val="28"/>
          <w:szCs w:val="28"/>
          <w:lang w:val="ru-RU"/>
        </w:rPr>
        <w:t xml:space="preserve"> </w:t>
      </w:r>
      <w:r w:rsidRPr="00DA391A">
        <w:rPr>
          <w:sz w:val="28"/>
          <w:szCs w:val="28"/>
          <w:lang w:val="ru-RU"/>
        </w:rPr>
        <w:t xml:space="preserve">«Про відходи», Порядку проведення конкурсу на надання послуг з вивезення побутових відходів, затвердженого постановою </w:t>
      </w:r>
      <w:r w:rsidRPr="00DA391A">
        <w:rPr>
          <w:sz w:val="28"/>
          <w:szCs w:val="28"/>
        </w:rPr>
        <w:t xml:space="preserve">Кабінету Міністрів України від 16.11.2011 № 1173, Правил надання послуг з вивезення побутових відходів, затверджених Постановою Кабінету Міністрів України від 10.12.2008 року № 1070, статті 28 Закону України «Про житлово-комунальні послуги», з метою визначення підприємства (організації), виконавця надання послуг з вивезення твердих побутових відходів на території </w:t>
      </w:r>
      <w:r w:rsidR="00E75F90" w:rsidRPr="00DA391A">
        <w:rPr>
          <w:sz w:val="28"/>
          <w:szCs w:val="28"/>
        </w:rPr>
        <w:t>с.М</w:t>
      </w:r>
      <w:r w:rsidR="004502F0" w:rsidRPr="00DA391A">
        <w:rPr>
          <w:sz w:val="28"/>
          <w:szCs w:val="28"/>
        </w:rPr>
        <w:t>алехів Жовківського району Львівської області</w:t>
      </w:r>
      <w:r w:rsidRPr="00DA391A">
        <w:rPr>
          <w:sz w:val="28"/>
          <w:szCs w:val="28"/>
        </w:rPr>
        <w:t xml:space="preserve"> та належної організації вивезення побутових відходів, </w:t>
      </w:r>
      <w:r w:rsidR="004502F0" w:rsidRPr="00DA391A">
        <w:rPr>
          <w:sz w:val="28"/>
          <w:szCs w:val="28"/>
        </w:rPr>
        <w:t>виконавчий комітет Малехівської сільської ради</w:t>
      </w:r>
      <w:r w:rsidRPr="00DA391A">
        <w:rPr>
          <w:sz w:val="28"/>
          <w:szCs w:val="28"/>
        </w:rPr>
        <w:t>:</w:t>
      </w:r>
    </w:p>
    <w:p w:rsidR="004502F0" w:rsidRPr="00DA391A" w:rsidRDefault="004502F0" w:rsidP="004502F0">
      <w:pPr>
        <w:pStyle w:val="a7"/>
        <w:jc w:val="center"/>
        <w:rPr>
          <w:sz w:val="28"/>
          <w:szCs w:val="28"/>
        </w:rPr>
      </w:pPr>
    </w:p>
    <w:p w:rsidR="00AF4FC1" w:rsidRPr="00DA391A" w:rsidRDefault="004502F0" w:rsidP="004502F0">
      <w:pPr>
        <w:pStyle w:val="a7"/>
        <w:jc w:val="center"/>
        <w:rPr>
          <w:sz w:val="28"/>
          <w:szCs w:val="28"/>
        </w:rPr>
      </w:pPr>
      <w:r w:rsidRPr="00DA391A">
        <w:rPr>
          <w:sz w:val="28"/>
          <w:szCs w:val="28"/>
        </w:rPr>
        <w:t>ВИРІШИВ</w:t>
      </w:r>
    </w:p>
    <w:p w:rsidR="004502F0" w:rsidRPr="00DA391A" w:rsidRDefault="004502F0" w:rsidP="004502F0">
      <w:pPr>
        <w:pStyle w:val="a7"/>
        <w:jc w:val="center"/>
        <w:rPr>
          <w:sz w:val="28"/>
          <w:szCs w:val="28"/>
        </w:rPr>
      </w:pPr>
    </w:p>
    <w:p w:rsidR="00AF4FC1" w:rsidRPr="00DA391A" w:rsidRDefault="00AF4FC1" w:rsidP="00AF4FC1">
      <w:pPr>
        <w:pStyle w:val="a7"/>
        <w:ind w:right="236" w:firstLine="708"/>
        <w:rPr>
          <w:sz w:val="28"/>
          <w:szCs w:val="28"/>
        </w:rPr>
      </w:pPr>
      <w:r w:rsidRPr="00DA391A">
        <w:rPr>
          <w:sz w:val="28"/>
          <w:szCs w:val="28"/>
        </w:rPr>
        <w:t xml:space="preserve">1.Затвердити </w:t>
      </w:r>
      <w:r w:rsidR="00C52EE7" w:rsidRPr="00DA391A">
        <w:rPr>
          <w:sz w:val="28"/>
          <w:szCs w:val="28"/>
        </w:rPr>
        <w:t>склад комісії та у</w:t>
      </w:r>
      <w:r w:rsidRPr="00DA391A">
        <w:rPr>
          <w:sz w:val="28"/>
          <w:szCs w:val="28"/>
        </w:rPr>
        <w:t xml:space="preserve">мови проведення конкурсу з визначення виконавця послуг з вивезення побутових відходів на території </w:t>
      </w:r>
      <w:r w:rsidR="00E75F90" w:rsidRPr="00DA391A">
        <w:rPr>
          <w:sz w:val="28"/>
          <w:szCs w:val="28"/>
        </w:rPr>
        <w:t>с.Малехів Жовківського району Львівської області, згідно з додатком 1</w:t>
      </w:r>
      <w:r w:rsidRPr="00DA391A">
        <w:rPr>
          <w:sz w:val="28"/>
          <w:szCs w:val="28"/>
        </w:rPr>
        <w:t>.</w:t>
      </w:r>
    </w:p>
    <w:p w:rsidR="00664B23" w:rsidRPr="00DA391A" w:rsidRDefault="00664B23" w:rsidP="00664B23">
      <w:pPr>
        <w:pStyle w:val="a7"/>
        <w:ind w:right="236" w:firstLine="708"/>
        <w:rPr>
          <w:sz w:val="28"/>
          <w:szCs w:val="28"/>
        </w:rPr>
      </w:pPr>
      <w:r w:rsidRPr="00DA391A">
        <w:rPr>
          <w:sz w:val="28"/>
          <w:szCs w:val="28"/>
        </w:rPr>
        <w:t>2. Затвердити конкурсну документацію з визначення виконавця послуг з вивезення побутових відходів на території с.Малехів Жовківського району Львівської області, згідно з додатком 2.</w:t>
      </w:r>
    </w:p>
    <w:p w:rsidR="00AF4FC1" w:rsidRPr="00DA391A" w:rsidRDefault="00FC5B6C" w:rsidP="00AF4FC1">
      <w:pPr>
        <w:pStyle w:val="a7"/>
        <w:ind w:right="246" w:firstLine="708"/>
        <w:rPr>
          <w:sz w:val="28"/>
          <w:szCs w:val="28"/>
          <w:lang w:val="ru-RU"/>
        </w:rPr>
      </w:pPr>
      <w:r w:rsidRPr="00DA391A">
        <w:rPr>
          <w:sz w:val="28"/>
          <w:szCs w:val="28"/>
          <w:lang w:val="ru-RU"/>
        </w:rPr>
        <w:t>3</w:t>
      </w:r>
      <w:r w:rsidR="00AF4FC1" w:rsidRPr="00DA391A">
        <w:rPr>
          <w:sz w:val="28"/>
          <w:szCs w:val="28"/>
          <w:lang w:val="ru-RU"/>
        </w:rPr>
        <w:t xml:space="preserve">.Затвердити форму заяви на участь у конкурсі на надання послуг з вивезення побутових відходів згідно з додатком </w:t>
      </w:r>
      <w:r w:rsidR="00664B23" w:rsidRPr="00DA391A">
        <w:rPr>
          <w:sz w:val="28"/>
          <w:szCs w:val="28"/>
          <w:lang w:val="ru-RU"/>
        </w:rPr>
        <w:t>3</w:t>
      </w:r>
      <w:r w:rsidR="00AF4FC1" w:rsidRPr="00DA391A">
        <w:rPr>
          <w:sz w:val="28"/>
          <w:szCs w:val="28"/>
          <w:lang w:val="ru-RU"/>
        </w:rPr>
        <w:t>.</w:t>
      </w:r>
    </w:p>
    <w:p w:rsidR="00356DBA" w:rsidRPr="00DA391A" w:rsidRDefault="00356DBA" w:rsidP="00356DBA">
      <w:pPr>
        <w:pStyle w:val="a7"/>
        <w:ind w:right="246" w:firstLine="708"/>
        <w:rPr>
          <w:sz w:val="28"/>
          <w:szCs w:val="28"/>
          <w:lang w:val="ru-RU"/>
        </w:rPr>
      </w:pPr>
      <w:r w:rsidRPr="00DA391A">
        <w:rPr>
          <w:sz w:val="28"/>
          <w:szCs w:val="28"/>
          <w:lang w:val="ru-RU"/>
        </w:rPr>
        <w:t>4. Затвердити форму типового договору на надання послуг з вивезення побутових відходів згідно з додатком 4.</w:t>
      </w:r>
    </w:p>
    <w:p w:rsidR="00E75F90" w:rsidRPr="00DA391A" w:rsidRDefault="00356DBA" w:rsidP="00E75F90">
      <w:pPr>
        <w:pStyle w:val="a7"/>
        <w:ind w:right="224" w:firstLine="708"/>
        <w:rPr>
          <w:sz w:val="28"/>
          <w:szCs w:val="28"/>
          <w:lang w:val="ru-RU"/>
        </w:rPr>
      </w:pPr>
      <w:r w:rsidRPr="00DA391A">
        <w:rPr>
          <w:sz w:val="28"/>
          <w:szCs w:val="28"/>
          <w:lang w:val="ru-RU"/>
        </w:rPr>
        <w:t>5</w:t>
      </w:r>
      <w:r w:rsidR="00AF4FC1" w:rsidRPr="00DA391A">
        <w:rPr>
          <w:sz w:val="28"/>
          <w:szCs w:val="28"/>
          <w:lang w:val="ru-RU"/>
        </w:rPr>
        <w:t>.Рішення набуває чинності від дня оприлюднення у газеті «</w:t>
      </w:r>
      <w:r w:rsidR="00E75F90" w:rsidRPr="00DA391A">
        <w:rPr>
          <w:sz w:val="28"/>
          <w:szCs w:val="28"/>
          <w:lang w:val="ru-RU"/>
        </w:rPr>
        <w:t>Відродження</w:t>
      </w:r>
      <w:r w:rsidR="00AF4FC1" w:rsidRPr="00DA391A">
        <w:rPr>
          <w:sz w:val="28"/>
          <w:szCs w:val="28"/>
          <w:lang w:val="ru-RU"/>
        </w:rPr>
        <w:t>».</w:t>
      </w:r>
    </w:p>
    <w:p w:rsidR="00222024" w:rsidRPr="00DA391A" w:rsidRDefault="00356DBA" w:rsidP="00E75F90">
      <w:pPr>
        <w:pStyle w:val="a7"/>
        <w:ind w:right="224" w:firstLine="708"/>
        <w:rPr>
          <w:sz w:val="28"/>
          <w:szCs w:val="28"/>
          <w:lang w:eastAsia="uk-UA"/>
        </w:rPr>
      </w:pPr>
      <w:r w:rsidRPr="00DA391A">
        <w:rPr>
          <w:sz w:val="28"/>
          <w:szCs w:val="28"/>
          <w:lang w:val="ru-RU"/>
        </w:rPr>
        <w:t>6</w:t>
      </w:r>
      <w:r w:rsidR="00E75F90" w:rsidRPr="00DA391A">
        <w:rPr>
          <w:sz w:val="28"/>
          <w:szCs w:val="28"/>
          <w:lang w:val="ru-RU"/>
        </w:rPr>
        <w:t>.</w:t>
      </w:r>
      <w:r w:rsidR="005002C1" w:rsidRPr="00DA391A">
        <w:rPr>
          <w:sz w:val="28"/>
          <w:szCs w:val="28"/>
          <w:lang w:eastAsia="uk-UA"/>
        </w:rPr>
        <w:t xml:space="preserve">Контроль за виконанням цього рішення покласти на </w:t>
      </w:r>
      <w:r w:rsidR="00222024" w:rsidRPr="00DA391A">
        <w:rPr>
          <w:sz w:val="28"/>
          <w:szCs w:val="28"/>
          <w:lang w:eastAsia="uk-UA"/>
        </w:rPr>
        <w:t>керівника КП «Малехівський Сокіл» при Малехівській сільській раді Шкапяка В.О.</w:t>
      </w:r>
    </w:p>
    <w:p w:rsidR="005002C1" w:rsidRPr="00DA391A" w:rsidRDefault="005002C1" w:rsidP="00715E14">
      <w:pPr>
        <w:widowControl/>
        <w:shd w:val="clear" w:color="auto" w:fill="FFFFFF" w:themeFill="background1"/>
        <w:autoSpaceDE/>
        <w:autoSpaceDN/>
        <w:adjustRightInd/>
        <w:spacing w:line="240" w:lineRule="auto"/>
        <w:jc w:val="both"/>
        <w:rPr>
          <w:i w:val="0"/>
          <w:iCs w:val="0"/>
          <w:sz w:val="28"/>
          <w:szCs w:val="28"/>
          <w:lang w:eastAsia="uk-UA"/>
        </w:rPr>
      </w:pPr>
      <w:r w:rsidRPr="00DA391A">
        <w:rPr>
          <w:i w:val="0"/>
          <w:iCs w:val="0"/>
          <w:sz w:val="28"/>
          <w:szCs w:val="28"/>
          <w:lang w:eastAsia="uk-UA"/>
        </w:rPr>
        <w:t> </w:t>
      </w:r>
    </w:p>
    <w:p w:rsidR="004540EA" w:rsidRPr="00DA391A" w:rsidRDefault="004540EA" w:rsidP="00461A67">
      <w:pPr>
        <w:widowControl/>
        <w:shd w:val="clear" w:color="auto" w:fill="FFFFFF" w:themeFill="background1"/>
        <w:autoSpaceDE/>
        <w:autoSpaceDN/>
        <w:adjustRightInd/>
        <w:spacing w:line="240" w:lineRule="auto"/>
        <w:ind w:left="1260"/>
        <w:jc w:val="both"/>
        <w:rPr>
          <w:bCs/>
          <w:i w:val="0"/>
          <w:iCs w:val="0"/>
          <w:sz w:val="28"/>
          <w:szCs w:val="28"/>
          <w:lang w:eastAsia="uk-UA"/>
        </w:rPr>
      </w:pPr>
    </w:p>
    <w:p w:rsidR="005002C1" w:rsidRPr="00DA391A" w:rsidRDefault="00750008" w:rsidP="00461A67">
      <w:pPr>
        <w:widowControl/>
        <w:shd w:val="clear" w:color="auto" w:fill="FFFFFF" w:themeFill="background1"/>
        <w:autoSpaceDE/>
        <w:autoSpaceDN/>
        <w:adjustRightInd/>
        <w:spacing w:line="240" w:lineRule="auto"/>
        <w:ind w:left="1260"/>
        <w:jc w:val="both"/>
        <w:rPr>
          <w:i w:val="0"/>
          <w:iCs w:val="0"/>
          <w:sz w:val="28"/>
          <w:szCs w:val="28"/>
          <w:lang w:eastAsia="uk-UA"/>
        </w:rPr>
      </w:pPr>
      <w:r w:rsidRPr="00DA391A">
        <w:rPr>
          <w:bCs/>
          <w:i w:val="0"/>
          <w:iCs w:val="0"/>
          <w:sz w:val="28"/>
          <w:szCs w:val="28"/>
          <w:lang w:eastAsia="uk-UA"/>
        </w:rPr>
        <w:t>Сільський голова                           В. В.</w:t>
      </w:r>
      <w:r w:rsidR="004540EA" w:rsidRPr="00DA391A">
        <w:rPr>
          <w:bCs/>
          <w:i w:val="0"/>
          <w:iCs w:val="0"/>
          <w:sz w:val="28"/>
          <w:szCs w:val="28"/>
          <w:lang w:eastAsia="uk-UA"/>
        </w:rPr>
        <w:t>Сеньковський</w:t>
      </w:r>
    </w:p>
    <w:p w:rsidR="005002C1" w:rsidRPr="00DA391A" w:rsidRDefault="005002C1" w:rsidP="00461A67">
      <w:pPr>
        <w:widowControl/>
        <w:shd w:val="clear" w:color="auto" w:fill="FFFFFF" w:themeFill="background1"/>
        <w:autoSpaceDE/>
        <w:autoSpaceDN/>
        <w:adjustRightInd/>
        <w:spacing w:line="240" w:lineRule="auto"/>
        <w:ind w:left="1260"/>
        <w:jc w:val="both"/>
        <w:rPr>
          <w:i w:val="0"/>
          <w:iCs w:val="0"/>
          <w:sz w:val="24"/>
          <w:szCs w:val="24"/>
          <w:lang w:eastAsia="uk-UA"/>
        </w:rPr>
      </w:pPr>
      <w:r w:rsidRPr="00DA391A">
        <w:rPr>
          <w:i w:val="0"/>
          <w:iCs w:val="0"/>
          <w:sz w:val="24"/>
          <w:szCs w:val="24"/>
          <w:lang w:eastAsia="uk-UA"/>
        </w:rPr>
        <w:t> </w:t>
      </w:r>
    </w:p>
    <w:p w:rsidR="001724D0" w:rsidRPr="00DA391A" w:rsidRDefault="00570095" w:rsidP="00570095">
      <w:pPr>
        <w:widowControl/>
        <w:autoSpaceDE/>
        <w:autoSpaceDN/>
        <w:adjustRightInd/>
        <w:spacing w:after="200" w:line="276" w:lineRule="auto"/>
        <w:jc w:val="left"/>
        <w:rPr>
          <w:b/>
          <w:sz w:val="28"/>
          <w:szCs w:val="28"/>
        </w:rPr>
      </w:pPr>
      <w:bookmarkStart w:id="0" w:name="_GoBack"/>
      <w:bookmarkEnd w:id="0"/>
      <w:r w:rsidRPr="00DA391A">
        <w:rPr>
          <w:b/>
          <w:sz w:val="28"/>
          <w:szCs w:val="28"/>
        </w:rPr>
        <w:t xml:space="preserve"> </w:t>
      </w:r>
    </w:p>
    <w:p w:rsidR="002D685D" w:rsidRPr="007F5F19" w:rsidRDefault="002D685D" w:rsidP="007F5F1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2D685D" w:rsidRPr="007F5F19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C0F9E"/>
    <w:rsid w:val="001C7A1D"/>
    <w:rsid w:val="001D3E15"/>
    <w:rsid w:val="001E2C34"/>
    <w:rsid w:val="001F489E"/>
    <w:rsid w:val="001F68CC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61A67"/>
    <w:rsid w:val="00476AD2"/>
    <w:rsid w:val="0048217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D26A7"/>
    <w:rsid w:val="00CD3FB4"/>
    <w:rsid w:val="00CD6EE0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52B76"/>
    <w:rsid w:val="00F70395"/>
    <w:rsid w:val="00F96AF4"/>
    <w:rsid w:val="00FA07F0"/>
    <w:rsid w:val="00FB1BE4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B7919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58CDA-2850-4F60-BA6B-0A9D400F5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1223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</cp:revision>
  <cp:lastPrinted>2020-09-29T11:24:00Z</cp:lastPrinted>
  <dcterms:created xsi:type="dcterms:W3CDTF">2018-01-17T06:46:00Z</dcterms:created>
  <dcterms:modified xsi:type="dcterms:W3CDTF">2023-05-11T13:00:00Z</dcterms:modified>
</cp:coreProperties>
</file>