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45B" w:rsidRPr="00DA391A" w:rsidRDefault="00F3045B" w:rsidP="00F3045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9D64D9" wp14:editId="2332A376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45B" w:rsidRPr="00DA391A" w:rsidRDefault="00F3045B" w:rsidP="00F304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F3045B" w:rsidRPr="00DA391A" w:rsidRDefault="00F3045B" w:rsidP="00F304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3045B" w:rsidRPr="00DA391A" w:rsidRDefault="00F3045B" w:rsidP="00F304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3045B" w:rsidRPr="00DA391A" w:rsidRDefault="00F3045B" w:rsidP="00F304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3045B" w:rsidRPr="00DA391A" w:rsidRDefault="00F3045B" w:rsidP="00F304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№12</w:t>
      </w:r>
    </w:p>
    <w:p w:rsidR="00F3045B" w:rsidRPr="00DA391A" w:rsidRDefault="00F3045B" w:rsidP="00F304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F3045B" w:rsidRPr="00DA391A" w:rsidRDefault="00F3045B" w:rsidP="00F3045B">
      <w:pPr>
        <w:pStyle w:val="11"/>
        <w:shd w:val="clear" w:color="auto" w:fill="auto"/>
        <w:spacing w:after="0" w:line="240" w:lineRule="auto"/>
        <w:ind w:right="130" w:firstLine="0"/>
        <w:jc w:val="both"/>
      </w:pPr>
    </w:p>
    <w:p w:rsidR="00F3045B" w:rsidRPr="00DA391A" w:rsidRDefault="00F3045B" w:rsidP="00F3045B">
      <w:pPr>
        <w:spacing w:line="240" w:lineRule="auto"/>
        <w:jc w:val="left"/>
        <w:rPr>
          <w:i w:val="0"/>
          <w:spacing w:val="-1"/>
          <w:sz w:val="28"/>
          <w:szCs w:val="28"/>
        </w:rPr>
      </w:pPr>
      <w:bookmarkStart w:id="0" w:name="_GoBack"/>
      <w:r w:rsidRPr="00DA391A">
        <w:rPr>
          <w:i w:val="0"/>
          <w:spacing w:val="-1"/>
          <w:sz w:val="28"/>
          <w:szCs w:val="28"/>
        </w:rPr>
        <w:t xml:space="preserve">Про надання дозволу ВРНП ПАТ «Укрнафта» </w:t>
      </w:r>
    </w:p>
    <w:p w:rsidR="00F3045B" w:rsidRPr="00DA391A" w:rsidRDefault="00F3045B" w:rsidP="00F3045B">
      <w:pPr>
        <w:spacing w:line="240" w:lineRule="auto"/>
        <w:jc w:val="left"/>
        <w:rPr>
          <w:i w:val="0"/>
          <w:sz w:val="28"/>
          <w:szCs w:val="28"/>
        </w:rPr>
      </w:pPr>
      <w:r w:rsidRPr="00DA391A">
        <w:rPr>
          <w:i w:val="0"/>
          <w:spacing w:val="-1"/>
          <w:sz w:val="28"/>
          <w:szCs w:val="28"/>
        </w:rPr>
        <w:t xml:space="preserve"> на підключення до центрального водопроводу</w:t>
      </w:r>
    </w:p>
    <w:bookmarkEnd w:id="0"/>
    <w:p w:rsidR="00F3045B" w:rsidRPr="00DA391A" w:rsidRDefault="00F3045B" w:rsidP="00F3045B">
      <w:pPr>
        <w:pStyle w:val="11"/>
        <w:shd w:val="clear" w:color="auto" w:fill="auto"/>
        <w:spacing w:after="0" w:line="240" w:lineRule="auto"/>
        <w:ind w:right="130" w:firstLine="0"/>
        <w:rPr>
          <w:sz w:val="28"/>
          <w:szCs w:val="28"/>
        </w:rPr>
      </w:pPr>
    </w:p>
    <w:p w:rsidR="00F3045B" w:rsidRPr="00DA391A" w:rsidRDefault="00F3045B" w:rsidP="00F3045B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DA391A">
        <w:rPr>
          <w:i w:val="0"/>
          <w:spacing w:val="-1"/>
          <w:sz w:val="28"/>
          <w:szCs w:val="28"/>
        </w:rPr>
        <w:t xml:space="preserve">Розглянувши заяву ВРНП ПАТ «Укрнафта» про надання дозволу на підключення  до центрального водопроводу, </w:t>
      </w:r>
      <w:r w:rsidRPr="00DA391A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F3045B" w:rsidRPr="00DA391A" w:rsidRDefault="00F3045B" w:rsidP="00F3045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rPr>
          <w:i w:val="0"/>
          <w:iCs w:val="0"/>
          <w:sz w:val="28"/>
          <w:szCs w:val="28"/>
        </w:rPr>
      </w:pPr>
      <w:r w:rsidRPr="00DA391A">
        <w:rPr>
          <w:i w:val="0"/>
          <w:iCs w:val="0"/>
          <w:sz w:val="28"/>
          <w:szCs w:val="28"/>
        </w:rPr>
        <w:t>В И Р І Ш И В:</w:t>
      </w:r>
    </w:p>
    <w:p w:rsidR="00F3045B" w:rsidRPr="00DA391A" w:rsidRDefault="00F3045B" w:rsidP="00F3045B">
      <w:pPr>
        <w:spacing w:line="240" w:lineRule="auto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pStyle w:val="a3"/>
        <w:numPr>
          <w:ilvl w:val="0"/>
          <w:numId w:val="29"/>
        </w:numPr>
        <w:tabs>
          <w:tab w:val="clear" w:pos="1080"/>
        </w:tabs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DA391A">
        <w:rPr>
          <w:rFonts w:ascii="Times New Roman" w:hAnsi="Times New Roman"/>
          <w:sz w:val="28"/>
          <w:szCs w:val="28"/>
        </w:rPr>
        <w:t xml:space="preserve">Надати дозвіл </w:t>
      </w:r>
      <w:r w:rsidRPr="00DA391A">
        <w:rPr>
          <w:rFonts w:ascii="Times New Roman" w:hAnsi="Times New Roman"/>
          <w:spacing w:val="-1"/>
          <w:sz w:val="28"/>
          <w:szCs w:val="28"/>
        </w:rPr>
        <w:t xml:space="preserve">ВРНП ПАТ «Укрнафта» </w:t>
      </w:r>
      <w:r w:rsidRPr="00DA391A">
        <w:rPr>
          <w:rFonts w:ascii="Times New Roman" w:hAnsi="Times New Roman"/>
          <w:sz w:val="28"/>
          <w:szCs w:val="28"/>
        </w:rPr>
        <w:t>на підключення проектованого водопроводу по вул. Київська в с.Малехів Жовківського району Львівської області (потреба води 10 м</w:t>
      </w:r>
      <w:r w:rsidRPr="00DA391A">
        <w:rPr>
          <w:rFonts w:ascii="Times New Roman" w:hAnsi="Times New Roman"/>
          <w:sz w:val="28"/>
          <w:szCs w:val="28"/>
          <w:vertAlign w:val="superscript"/>
        </w:rPr>
        <w:t>3</w:t>
      </w:r>
      <w:r w:rsidRPr="00DA391A">
        <w:rPr>
          <w:rFonts w:ascii="Times New Roman" w:hAnsi="Times New Roman"/>
          <w:sz w:val="28"/>
          <w:szCs w:val="28"/>
        </w:rPr>
        <w:t xml:space="preserve">). </w:t>
      </w:r>
    </w:p>
    <w:p w:rsidR="00F3045B" w:rsidRPr="00DA391A" w:rsidRDefault="00F3045B" w:rsidP="00F3045B">
      <w:pPr>
        <w:pStyle w:val="a3"/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</w:p>
    <w:p w:rsidR="00F3045B" w:rsidRPr="00DA391A" w:rsidRDefault="00F3045B" w:rsidP="00F3045B">
      <w:pPr>
        <w:pStyle w:val="a3"/>
        <w:numPr>
          <w:ilvl w:val="0"/>
          <w:numId w:val="29"/>
        </w:numPr>
        <w:tabs>
          <w:tab w:val="clear" w:pos="1080"/>
        </w:tabs>
        <w:spacing w:after="0" w:line="240" w:lineRule="auto"/>
        <w:ind w:left="284"/>
        <w:jc w:val="both"/>
        <w:rPr>
          <w:rFonts w:ascii="Times New Roman" w:hAnsi="Times New Roman"/>
          <w:iCs/>
          <w:sz w:val="28"/>
          <w:szCs w:val="28"/>
        </w:rPr>
      </w:pPr>
      <w:r w:rsidRPr="00DA391A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3045B" w:rsidRPr="00DA391A" w:rsidRDefault="00F3045B" w:rsidP="00F3045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3045B" w:rsidRPr="00DA391A" w:rsidRDefault="00F3045B" w:rsidP="00F3045B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Сільський голова                         В.В.Сеньковський</w:t>
      </w:r>
    </w:p>
    <w:p w:rsidR="00F3045B" w:rsidRPr="00DA391A" w:rsidRDefault="00F3045B" w:rsidP="00F3045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D685D" w:rsidRPr="00F3045B" w:rsidRDefault="002D685D" w:rsidP="00F3045B"/>
    <w:sectPr w:rsidR="002D685D" w:rsidRPr="00F3045B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B7476"/>
    <w:rsid w:val="001C0F9E"/>
    <w:rsid w:val="001C7A1D"/>
    <w:rsid w:val="001D3E15"/>
    <w:rsid w:val="001E2C34"/>
    <w:rsid w:val="001F489E"/>
    <w:rsid w:val="001F68CC"/>
    <w:rsid w:val="00203ED7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55E3A"/>
    <w:rsid w:val="00461A67"/>
    <w:rsid w:val="00476AD2"/>
    <w:rsid w:val="0048217E"/>
    <w:rsid w:val="004830A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B3D53"/>
    <w:rsid w:val="00CD26A7"/>
    <w:rsid w:val="00CD3FB4"/>
    <w:rsid w:val="00CD6EE0"/>
    <w:rsid w:val="00CE4038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3045B"/>
    <w:rsid w:val="00F52B76"/>
    <w:rsid w:val="00F70395"/>
    <w:rsid w:val="00F72C08"/>
    <w:rsid w:val="00F96AF4"/>
    <w:rsid w:val="00FA07F0"/>
    <w:rsid w:val="00FB1BE4"/>
    <w:rsid w:val="00FB30AA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C8C22-E477-4A06-9868-49E4B26FB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42</cp:revision>
  <cp:lastPrinted>2020-09-29T11:24:00Z</cp:lastPrinted>
  <dcterms:created xsi:type="dcterms:W3CDTF">2018-01-17T06:46:00Z</dcterms:created>
  <dcterms:modified xsi:type="dcterms:W3CDTF">2023-05-18T10:48:00Z</dcterms:modified>
</cp:coreProperties>
</file>