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18A" w:rsidRPr="0083207D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7318A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3DB7D0F3" wp14:editId="4FD7CC40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2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318A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7318A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7318A" w:rsidRPr="00C85A49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7318A" w:rsidRPr="00C85A49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7318A" w:rsidRPr="00C85A49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7318A" w:rsidRPr="00C85A49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7318A" w:rsidRPr="00C85A49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17318A" w:rsidRPr="00C85A49" w:rsidRDefault="0017318A" w:rsidP="001731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17318A" w:rsidRDefault="0017318A" w:rsidP="0017318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</w:t>
      </w:r>
      <w:r w:rsidRPr="006512DB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розподіл будинковолодіння</w:t>
      </w:r>
    </w:p>
    <w:p w:rsidR="0017318A" w:rsidRPr="00CE2DA0" w:rsidRDefault="0017318A" w:rsidP="0017318A">
      <w:pPr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Розглянувши  заяву гр. Волошин Софії Григорівни щодо розподілу будинковолодіння по вул. І.Франка 44 на два окремих з присвоєнням її частині будинку поштової адреси</w:t>
      </w:r>
      <w:r>
        <w:rPr>
          <w:i w:val="0"/>
          <w:iCs w:val="0"/>
          <w:sz w:val="28"/>
          <w:szCs w:val="28"/>
        </w:rPr>
        <w:t xml:space="preserve">, </w:t>
      </w:r>
      <w:r w:rsidRPr="00CE2DA0">
        <w:rPr>
          <w:i w:val="0"/>
          <w:iCs w:val="0"/>
          <w:sz w:val="28"/>
          <w:szCs w:val="28"/>
        </w:rPr>
        <w:t xml:space="preserve">керуючись ст.31 Закону України </w:t>
      </w:r>
      <w:r>
        <w:rPr>
          <w:i w:val="0"/>
          <w:iCs w:val="0"/>
          <w:sz w:val="28"/>
          <w:szCs w:val="28"/>
        </w:rPr>
        <w:t>«</w:t>
      </w:r>
      <w:r w:rsidRPr="00CE2DA0">
        <w:rPr>
          <w:i w:val="0"/>
          <w:iCs w:val="0"/>
          <w:sz w:val="28"/>
          <w:szCs w:val="28"/>
        </w:rPr>
        <w:t>Про місц</w:t>
      </w:r>
      <w:r>
        <w:rPr>
          <w:i w:val="0"/>
          <w:iCs w:val="0"/>
          <w:sz w:val="28"/>
          <w:szCs w:val="28"/>
        </w:rPr>
        <w:t>еве самоврядування в Україні»,</w:t>
      </w:r>
      <w:r w:rsidRPr="00CE2DA0">
        <w:rPr>
          <w:i w:val="0"/>
          <w:iCs w:val="0"/>
          <w:sz w:val="28"/>
          <w:szCs w:val="28"/>
        </w:rPr>
        <w:t xml:space="preserve"> виконавчий комітет Малехівської сільської ради</w:t>
      </w:r>
    </w:p>
    <w:p w:rsidR="0017318A" w:rsidRPr="00CE2DA0" w:rsidRDefault="0017318A" w:rsidP="0017318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17318A" w:rsidRPr="00CE2DA0" w:rsidRDefault="0017318A" w:rsidP="0017318A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17318A" w:rsidRPr="006512DB" w:rsidRDefault="0017318A" w:rsidP="0017318A">
      <w:pPr>
        <w:pStyle w:val="a3"/>
        <w:widowControl/>
        <w:numPr>
          <w:ilvl w:val="0"/>
          <w:numId w:val="30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6512DB">
        <w:rPr>
          <w:i w:val="0"/>
          <w:iCs w:val="0"/>
          <w:sz w:val="28"/>
          <w:szCs w:val="28"/>
        </w:rPr>
        <w:t xml:space="preserve">Надати дозвіл гр. Волошин Софії Григорівні  на розподіл будинковолодіння </w:t>
      </w:r>
      <w:bookmarkStart w:id="0" w:name="_GoBack"/>
      <w:r w:rsidRPr="006512DB">
        <w:rPr>
          <w:i w:val="0"/>
          <w:iCs w:val="0"/>
          <w:sz w:val="28"/>
          <w:szCs w:val="28"/>
        </w:rPr>
        <w:t xml:space="preserve">по вул. І.Франка 44 </w:t>
      </w:r>
      <w:bookmarkEnd w:id="0"/>
      <w:r w:rsidRPr="006512DB">
        <w:rPr>
          <w:i w:val="0"/>
          <w:iCs w:val="0"/>
          <w:sz w:val="28"/>
          <w:szCs w:val="28"/>
        </w:rPr>
        <w:t>на два окремих з присвоєнням поштової адреси.</w:t>
      </w:r>
    </w:p>
    <w:p w:rsidR="0017318A" w:rsidRPr="006512DB" w:rsidRDefault="0017318A" w:rsidP="0017318A">
      <w:pPr>
        <w:widowControl/>
        <w:numPr>
          <w:ilvl w:val="0"/>
          <w:numId w:val="30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Ч</w:t>
      </w:r>
      <w:r w:rsidRPr="006512DB">
        <w:rPr>
          <w:i w:val="0"/>
          <w:iCs w:val="0"/>
          <w:sz w:val="28"/>
          <w:szCs w:val="28"/>
        </w:rPr>
        <w:t>астині житлового будинку</w:t>
      </w:r>
      <w:r>
        <w:rPr>
          <w:i w:val="0"/>
          <w:iCs w:val="0"/>
          <w:sz w:val="28"/>
          <w:szCs w:val="28"/>
        </w:rPr>
        <w:t>, власником якої є гр. Волошин С.Г.,</w:t>
      </w:r>
      <w:r w:rsidRPr="006512DB">
        <w:rPr>
          <w:i w:val="0"/>
          <w:iCs w:val="0"/>
          <w:sz w:val="28"/>
          <w:szCs w:val="28"/>
        </w:rPr>
        <w:t xml:space="preserve"> загальною площею 41,6 м</w:t>
      </w:r>
      <w:r w:rsidRPr="006512DB">
        <w:rPr>
          <w:i w:val="0"/>
          <w:iCs w:val="0"/>
          <w:sz w:val="28"/>
          <w:szCs w:val="28"/>
          <w:vertAlign w:val="superscript"/>
        </w:rPr>
        <w:t>2</w:t>
      </w:r>
      <w:r w:rsidRPr="006512DB">
        <w:rPr>
          <w:i w:val="0"/>
          <w:iCs w:val="0"/>
          <w:sz w:val="28"/>
          <w:szCs w:val="28"/>
        </w:rPr>
        <w:t xml:space="preserve"> та житловою площею 19,2 м</w:t>
      </w:r>
      <w:r w:rsidRPr="006512DB">
        <w:rPr>
          <w:i w:val="0"/>
          <w:iCs w:val="0"/>
          <w:sz w:val="28"/>
          <w:szCs w:val="28"/>
          <w:vertAlign w:val="superscript"/>
        </w:rPr>
        <w:t xml:space="preserve">2, </w:t>
      </w:r>
      <w:r w:rsidRPr="006512DB">
        <w:rPr>
          <w:i w:val="0"/>
          <w:iCs w:val="0"/>
          <w:sz w:val="28"/>
          <w:szCs w:val="28"/>
        </w:rPr>
        <w:t xml:space="preserve"> присвоїти поштову адресу: вул. І. Франка </w:t>
      </w:r>
      <w:r>
        <w:rPr>
          <w:i w:val="0"/>
          <w:iCs w:val="0"/>
          <w:sz w:val="28"/>
          <w:szCs w:val="28"/>
        </w:rPr>
        <w:t>45</w:t>
      </w:r>
      <w:r w:rsidRPr="006512DB">
        <w:rPr>
          <w:i w:val="0"/>
          <w:iCs w:val="0"/>
          <w:sz w:val="28"/>
          <w:szCs w:val="28"/>
        </w:rPr>
        <w:t xml:space="preserve"> с.Малехів Жовківського району Львівської області, 80383;</w:t>
      </w:r>
    </w:p>
    <w:p w:rsidR="0017318A" w:rsidRDefault="0017318A" w:rsidP="0017318A">
      <w:pPr>
        <w:widowControl/>
        <w:numPr>
          <w:ilvl w:val="0"/>
          <w:numId w:val="30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Ч</w:t>
      </w:r>
      <w:r w:rsidRPr="00CE2DA0">
        <w:rPr>
          <w:i w:val="0"/>
          <w:iCs w:val="0"/>
          <w:sz w:val="28"/>
          <w:szCs w:val="28"/>
        </w:rPr>
        <w:t xml:space="preserve">астині </w:t>
      </w:r>
      <w:r>
        <w:rPr>
          <w:i w:val="0"/>
          <w:iCs w:val="0"/>
          <w:sz w:val="28"/>
          <w:szCs w:val="28"/>
        </w:rPr>
        <w:t xml:space="preserve">житлового </w:t>
      </w:r>
      <w:r w:rsidRPr="00CE2DA0">
        <w:rPr>
          <w:i w:val="0"/>
          <w:iCs w:val="0"/>
          <w:sz w:val="28"/>
          <w:szCs w:val="28"/>
        </w:rPr>
        <w:t>будинку</w:t>
      </w:r>
      <w:r>
        <w:rPr>
          <w:i w:val="0"/>
          <w:iCs w:val="0"/>
          <w:sz w:val="28"/>
          <w:szCs w:val="28"/>
        </w:rPr>
        <w:t>, користувачем якої є Гардецька Д.</w:t>
      </w:r>
      <w:r w:rsidRPr="0044123A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В., загальною площею 62,0 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 xml:space="preserve"> та житловою площею 46,8 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>,</w:t>
      </w:r>
      <w:r w:rsidRPr="00CE2DA0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 xml:space="preserve">залишити стару поштову </w:t>
      </w:r>
      <w:r w:rsidRPr="00CE2DA0">
        <w:rPr>
          <w:i w:val="0"/>
          <w:iCs w:val="0"/>
          <w:sz w:val="28"/>
          <w:szCs w:val="28"/>
        </w:rPr>
        <w:t>адресу</w:t>
      </w:r>
      <w:r>
        <w:rPr>
          <w:i w:val="0"/>
          <w:iCs w:val="0"/>
          <w:sz w:val="28"/>
          <w:szCs w:val="28"/>
        </w:rPr>
        <w:t xml:space="preserve">: </w:t>
      </w:r>
      <w:r w:rsidRPr="00CE2DA0">
        <w:rPr>
          <w:i w:val="0"/>
          <w:iCs w:val="0"/>
          <w:sz w:val="28"/>
          <w:szCs w:val="28"/>
        </w:rPr>
        <w:t xml:space="preserve">вул. </w:t>
      </w:r>
      <w:r>
        <w:rPr>
          <w:i w:val="0"/>
          <w:iCs w:val="0"/>
          <w:sz w:val="28"/>
          <w:szCs w:val="28"/>
        </w:rPr>
        <w:t>І.Франка 44</w:t>
      </w:r>
      <w:r w:rsidRPr="00C569C7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с.Малехів Жовківського району Львівської області, 80383</w:t>
      </w:r>
    </w:p>
    <w:p w:rsidR="0017318A" w:rsidRPr="00CE2DA0" w:rsidRDefault="0017318A" w:rsidP="0017318A">
      <w:pPr>
        <w:widowControl/>
        <w:numPr>
          <w:ilvl w:val="0"/>
          <w:numId w:val="30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Контроль за виконанням даного рішення покласти на комісію з питань землекористування та будівництва Малехівської сільської ради.</w:t>
      </w:r>
    </w:p>
    <w:p w:rsidR="0017318A" w:rsidRPr="00CE2DA0" w:rsidRDefault="0017318A" w:rsidP="0017318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318A" w:rsidRPr="00CE2DA0" w:rsidRDefault="0017318A" w:rsidP="0017318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318A" w:rsidRPr="00CE2DA0" w:rsidRDefault="0017318A" w:rsidP="0017318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318A" w:rsidRPr="00CE2DA0" w:rsidRDefault="0017318A" w:rsidP="0017318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318A" w:rsidRPr="00CE2DA0" w:rsidRDefault="0017318A" w:rsidP="0017318A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17318A" w:rsidRPr="005C2E89" w:rsidRDefault="0017318A" w:rsidP="0017318A">
      <w:pPr>
        <w:spacing w:line="240" w:lineRule="auto"/>
        <w:rPr>
          <w:i w:val="0"/>
          <w:sz w:val="28"/>
          <w:szCs w:val="28"/>
        </w:rPr>
      </w:pPr>
    </w:p>
    <w:p w:rsidR="000F795E" w:rsidRPr="0017318A" w:rsidRDefault="000F795E" w:rsidP="0017318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17318A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4EA" w:rsidRDefault="001F74EA" w:rsidP="006512DB">
      <w:pPr>
        <w:spacing w:line="240" w:lineRule="auto"/>
      </w:pPr>
      <w:r>
        <w:separator/>
      </w:r>
    </w:p>
  </w:endnote>
  <w:endnote w:type="continuationSeparator" w:id="0">
    <w:p w:rsidR="001F74EA" w:rsidRDefault="001F74EA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4EA" w:rsidRDefault="001F74EA" w:rsidP="006512DB">
      <w:pPr>
        <w:spacing w:line="240" w:lineRule="auto"/>
      </w:pPr>
      <w:r>
        <w:separator/>
      </w:r>
    </w:p>
  </w:footnote>
  <w:footnote w:type="continuationSeparator" w:id="0">
    <w:p w:rsidR="001F74EA" w:rsidRDefault="001F74EA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6C8DB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69E82-0FDA-4B9B-BA17-5966ED00F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174</cp:revision>
  <cp:lastPrinted>2016-04-08T06:14:00Z</cp:lastPrinted>
  <dcterms:created xsi:type="dcterms:W3CDTF">2016-01-20T13:58:00Z</dcterms:created>
  <dcterms:modified xsi:type="dcterms:W3CDTF">2023-05-22T10:17:00Z</dcterms:modified>
</cp:coreProperties>
</file>