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7C0" w:rsidRPr="0083207D" w:rsidRDefault="007417C0" w:rsidP="007417C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7417C0" w:rsidRDefault="007417C0" w:rsidP="007417C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F40EA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8240" behindDoc="0" locked="1" layoutInCell="1" allowOverlap="0" wp14:anchorId="5CAD624A" wp14:editId="02A09D02">
            <wp:simplePos x="0" y="0"/>
            <wp:positionH relativeFrom="column">
              <wp:posOffset>2834005</wp:posOffset>
            </wp:positionH>
            <wp:positionV relativeFrom="paragraph">
              <wp:posOffset>-401320</wp:posOffset>
            </wp:positionV>
            <wp:extent cx="571500" cy="571500"/>
            <wp:effectExtent l="19050" t="0" r="0" b="0"/>
            <wp:wrapNone/>
            <wp:docPr id="6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17C0" w:rsidRPr="00C85A49" w:rsidRDefault="007417C0" w:rsidP="007417C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7417C0" w:rsidRPr="00C85A49" w:rsidRDefault="007417C0" w:rsidP="007417C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417C0" w:rsidRPr="00C85A49" w:rsidRDefault="007417C0" w:rsidP="007417C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417C0" w:rsidRPr="00C85A49" w:rsidRDefault="007417C0" w:rsidP="007417C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417C0" w:rsidRPr="00C85A49" w:rsidRDefault="007417C0" w:rsidP="007417C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№26</w:t>
      </w:r>
    </w:p>
    <w:p w:rsidR="007417C0" w:rsidRPr="00C85A49" w:rsidRDefault="007417C0" w:rsidP="007417C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7417C0" w:rsidRPr="00FB1EA5" w:rsidRDefault="007417C0" w:rsidP="007417C0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Про</w:t>
      </w:r>
      <w:r w:rsidRPr="00FB1EA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присвоєння</w:t>
      </w:r>
      <w:r w:rsidRPr="00FB1EA5">
        <w:rPr>
          <w:i w:val="0"/>
          <w:sz w:val="28"/>
          <w:szCs w:val="28"/>
        </w:rPr>
        <w:t xml:space="preserve"> поштової адреси</w:t>
      </w:r>
    </w:p>
    <w:p w:rsidR="007417C0" w:rsidRPr="00CE2DA0" w:rsidRDefault="007417C0" w:rsidP="007417C0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FB1EA5">
        <w:rPr>
          <w:i w:val="0"/>
          <w:sz w:val="28"/>
          <w:szCs w:val="28"/>
        </w:rPr>
        <w:tab/>
        <w:t xml:space="preserve">Розглянувши заяву </w:t>
      </w:r>
      <w:r>
        <w:rPr>
          <w:i w:val="0"/>
          <w:sz w:val="28"/>
          <w:szCs w:val="28"/>
        </w:rPr>
        <w:t xml:space="preserve">власника </w:t>
      </w:r>
      <w:bookmarkStart w:id="0" w:name="_GoBack"/>
      <w:r>
        <w:rPr>
          <w:i w:val="0"/>
          <w:sz w:val="28"/>
          <w:szCs w:val="28"/>
        </w:rPr>
        <w:t>торгового павільйону по вул. Київська 44  в с.Малехів</w:t>
      </w:r>
      <w:bookmarkEnd w:id="0"/>
      <w:r>
        <w:rPr>
          <w:i w:val="0"/>
          <w:sz w:val="28"/>
          <w:szCs w:val="28"/>
        </w:rPr>
        <w:t xml:space="preserve">  - гр. Козлової Тетяни Даріївни</w:t>
      </w:r>
      <w:r w:rsidRPr="00FB1EA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про</w:t>
      </w:r>
      <w:r w:rsidRPr="00FB1EA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присвоєння</w:t>
      </w:r>
      <w:r w:rsidRPr="00FB1EA5">
        <w:rPr>
          <w:i w:val="0"/>
          <w:sz w:val="28"/>
          <w:szCs w:val="28"/>
        </w:rPr>
        <w:t xml:space="preserve"> поштов</w:t>
      </w:r>
      <w:r>
        <w:rPr>
          <w:i w:val="0"/>
          <w:sz w:val="28"/>
          <w:szCs w:val="28"/>
        </w:rPr>
        <w:t>ої</w:t>
      </w:r>
      <w:r w:rsidRPr="00FB1EA5">
        <w:rPr>
          <w:i w:val="0"/>
          <w:sz w:val="28"/>
          <w:szCs w:val="28"/>
        </w:rPr>
        <w:t xml:space="preserve"> адрес</w:t>
      </w:r>
      <w:r>
        <w:rPr>
          <w:i w:val="0"/>
          <w:sz w:val="28"/>
          <w:szCs w:val="28"/>
        </w:rPr>
        <w:t xml:space="preserve">и належним їй торговим павільйонам, які утворилися після розподілу за висновком Бюро технічної інвентаризації, </w:t>
      </w:r>
      <w:r w:rsidRPr="00FB1EA5">
        <w:rPr>
          <w:i w:val="0"/>
          <w:iCs w:val="0"/>
          <w:sz w:val="28"/>
          <w:szCs w:val="28"/>
        </w:rPr>
        <w:t>керуючись ст.31 Закону України „Про місцеве самоврядування в</w:t>
      </w:r>
      <w:r w:rsidRPr="00CE2DA0">
        <w:rPr>
          <w:i w:val="0"/>
          <w:iCs w:val="0"/>
          <w:sz w:val="28"/>
          <w:szCs w:val="28"/>
        </w:rPr>
        <w:t xml:space="preserve"> Україні”, </w:t>
      </w:r>
      <w:r>
        <w:rPr>
          <w:i w:val="0"/>
          <w:iCs w:val="0"/>
          <w:sz w:val="28"/>
          <w:szCs w:val="28"/>
        </w:rPr>
        <w:t xml:space="preserve">викопіюванням з генплану ділянки, </w:t>
      </w:r>
      <w:r w:rsidRPr="00CE2DA0">
        <w:rPr>
          <w:i w:val="0"/>
          <w:iCs w:val="0"/>
          <w:sz w:val="28"/>
          <w:szCs w:val="28"/>
        </w:rPr>
        <w:t>виконавчий комітет Малехівської сільської ради</w:t>
      </w:r>
    </w:p>
    <w:p w:rsidR="007417C0" w:rsidRPr="00CE2DA0" w:rsidRDefault="007417C0" w:rsidP="007417C0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7417C0" w:rsidRDefault="007417C0" w:rsidP="007417C0">
      <w:pPr>
        <w:spacing w:line="240" w:lineRule="auto"/>
        <w:rPr>
          <w:i w:val="0"/>
          <w:iCs w:val="0"/>
          <w:sz w:val="28"/>
          <w:szCs w:val="28"/>
        </w:rPr>
      </w:pPr>
      <w:r w:rsidRPr="00CE2DA0">
        <w:rPr>
          <w:i w:val="0"/>
          <w:iCs w:val="0"/>
          <w:sz w:val="28"/>
          <w:szCs w:val="28"/>
        </w:rPr>
        <w:t>В И Р І Ш И В:</w:t>
      </w:r>
    </w:p>
    <w:p w:rsidR="007417C0" w:rsidRPr="00CE2DA0" w:rsidRDefault="007417C0" w:rsidP="007417C0">
      <w:pPr>
        <w:spacing w:line="240" w:lineRule="auto"/>
        <w:rPr>
          <w:i w:val="0"/>
          <w:iCs w:val="0"/>
          <w:sz w:val="28"/>
          <w:szCs w:val="28"/>
        </w:rPr>
      </w:pPr>
    </w:p>
    <w:p w:rsidR="007417C0" w:rsidRPr="00CE2DA0" w:rsidRDefault="007417C0" w:rsidP="007417C0">
      <w:pPr>
        <w:widowControl/>
        <w:numPr>
          <w:ilvl w:val="0"/>
          <w:numId w:val="21"/>
        </w:numPr>
        <w:tabs>
          <w:tab w:val="clear" w:pos="1080"/>
        </w:tabs>
        <w:autoSpaceDE/>
        <w:autoSpaceDN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Присвоїти торговому павільйону площею 22,7м</w:t>
      </w:r>
      <w:r>
        <w:rPr>
          <w:i w:val="0"/>
          <w:iCs w:val="0"/>
          <w:sz w:val="28"/>
          <w:szCs w:val="28"/>
          <w:vertAlign w:val="superscript"/>
        </w:rPr>
        <w:t>2</w:t>
      </w:r>
      <w:r>
        <w:rPr>
          <w:i w:val="0"/>
          <w:iCs w:val="0"/>
          <w:sz w:val="28"/>
          <w:szCs w:val="28"/>
        </w:rPr>
        <w:t>, який належить згідно витягу про державну реєстрацію прав на нерухоме майно гр. Козловій Т.Д.,  поштову</w:t>
      </w:r>
      <w:r w:rsidRPr="00CE2DA0">
        <w:rPr>
          <w:i w:val="0"/>
          <w:iCs w:val="0"/>
          <w:sz w:val="28"/>
          <w:szCs w:val="28"/>
        </w:rPr>
        <w:t xml:space="preserve"> адрес</w:t>
      </w:r>
      <w:r>
        <w:rPr>
          <w:i w:val="0"/>
          <w:iCs w:val="0"/>
          <w:sz w:val="28"/>
          <w:szCs w:val="28"/>
        </w:rPr>
        <w:t>у</w:t>
      </w:r>
      <w:r w:rsidRPr="00CE2DA0">
        <w:rPr>
          <w:i w:val="0"/>
          <w:iCs w:val="0"/>
          <w:sz w:val="28"/>
          <w:szCs w:val="28"/>
        </w:rPr>
        <w:t>:</w:t>
      </w:r>
    </w:p>
    <w:p w:rsidR="007417C0" w:rsidRDefault="007417C0" w:rsidP="007417C0">
      <w:pPr>
        <w:pStyle w:val="a3"/>
        <w:widowControl/>
        <w:numPr>
          <w:ilvl w:val="0"/>
          <w:numId w:val="4"/>
        </w:numPr>
        <w:autoSpaceDE/>
        <w:autoSpaceDN/>
        <w:adjustRightInd/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  <w:r w:rsidRPr="00FB1EA5">
        <w:rPr>
          <w:i w:val="0"/>
          <w:iCs w:val="0"/>
          <w:sz w:val="28"/>
          <w:szCs w:val="28"/>
        </w:rPr>
        <w:t>80383, Львівська область Жовківський район</w:t>
      </w:r>
      <w:r>
        <w:rPr>
          <w:i w:val="0"/>
          <w:iCs w:val="0"/>
          <w:sz w:val="28"/>
          <w:szCs w:val="28"/>
        </w:rPr>
        <w:t xml:space="preserve"> село Малехів</w:t>
      </w:r>
      <w:r w:rsidRPr="00FB1EA5">
        <w:rPr>
          <w:i w:val="0"/>
          <w:iCs w:val="0"/>
          <w:sz w:val="28"/>
          <w:szCs w:val="28"/>
        </w:rPr>
        <w:t xml:space="preserve"> вул. </w:t>
      </w:r>
      <w:r>
        <w:rPr>
          <w:i w:val="0"/>
          <w:iCs w:val="0"/>
          <w:sz w:val="28"/>
          <w:szCs w:val="28"/>
        </w:rPr>
        <w:t>Київська 44/а</w:t>
      </w:r>
      <w:r w:rsidRPr="00FB1EA5">
        <w:rPr>
          <w:i w:val="0"/>
          <w:iCs w:val="0"/>
          <w:sz w:val="28"/>
          <w:szCs w:val="28"/>
        </w:rPr>
        <w:t>.</w:t>
      </w:r>
    </w:p>
    <w:p w:rsidR="007417C0" w:rsidRPr="00CE2DA0" w:rsidRDefault="007417C0" w:rsidP="007417C0">
      <w:pPr>
        <w:widowControl/>
        <w:numPr>
          <w:ilvl w:val="0"/>
          <w:numId w:val="21"/>
        </w:numPr>
        <w:tabs>
          <w:tab w:val="clear" w:pos="1080"/>
        </w:tabs>
        <w:autoSpaceDE/>
        <w:autoSpaceDN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Залишити торговому павільйону площею 34,8м</w:t>
      </w:r>
      <w:r>
        <w:rPr>
          <w:i w:val="0"/>
          <w:iCs w:val="0"/>
          <w:sz w:val="28"/>
          <w:szCs w:val="28"/>
          <w:vertAlign w:val="superscript"/>
        </w:rPr>
        <w:t>2</w:t>
      </w:r>
      <w:r>
        <w:rPr>
          <w:i w:val="0"/>
          <w:iCs w:val="0"/>
          <w:sz w:val="28"/>
          <w:szCs w:val="28"/>
        </w:rPr>
        <w:t>, який належить згідно витягу про державну реєстрацію прав на нерухоме майно гр. Козловій Т.Д.,  поштову</w:t>
      </w:r>
      <w:r w:rsidRPr="00CE2DA0">
        <w:rPr>
          <w:i w:val="0"/>
          <w:iCs w:val="0"/>
          <w:sz w:val="28"/>
          <w:szCs w:val="28"/>
        </w:rPr>
        <w:t xml:space="preserve"> адрес</w:t>
      </w:r>
      <w:r>
        <w:rPr>
          <w:i w:val="0"/>
          <w:iCs w:val="0"/>
          <w:sz w:val="28"/>
          <w:szCs w:val="28"/>
        </w:rPr>
        <w:t>у</w:t>
      </w:r>
      <w:r w:rsidRPr="00CE2DA0">
        <w:rPr>
          <w:i w:val="0"/>
          <w:iCs w:val="0"/>
          <w:sz w:val="28"/>
          <w:szCs w:val="28"/>
        </w:rPr>
        <w:t>:</w:t>
      </w:r>
    </w:p>
    <w:p w:rsidR="007417C0" w:rsidRDefault="007417C0" w:rsidP="007417C0">
      <w:pPr>
        <w:pStyle w:val="a3"/>
        <w:widowControl/>
        <w:numPr>
          <w:ilvl w:val="0"/>
          <w:numId w:val="4"/>
        </w:numPr>
        <w:autoSpaceDE/>
        <w:autoSpaceDN/>
        <w:adjustRightInd/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  <w:r w:rsidRPr="00FB1EA5">
        <w:rPr>
          <w:i w:val="0"/>
          <w:iCs w:val="0"/>
          <w:sz w:val="28"/>
          <w:szCs w:val="28"/>
        </w:rPr>
        <w:t>80383, Львівська область Жовківський район</w:t>
      </w:r>
      <w:r>
        <w:rPr>
          <w:i w:val="0"/>
          <w:iCs w:val="0"/>
          <w:sz w:val="28"/>
          <w:szCs w:val="28"/>
        </w:rPr>
        <w:t xml:space="preserve"> село Малехів</w:t>
      </w:r>
      <w:r w:rsidRPr="00FB1EA5">
        <w:rPr>
          <w:i w:val="0"/>
          <w:iCs w:val="0"/>
          <w:sz w:val="28"/>
          <w:szCs w:val="28"/>
        </w:rPr>
        <w:t xml:space="preserve"> вул. </w:t>
      </w:r>
      <w:r>
        <w:rPr>
          <w:i w:val="0"/>
          <w:iCs w:val="0"/>
          <w:sz w:val="28"/>
          <w:szCs w:val="28"/>
        </w:rPr>
        <w:t>Київська 44</w:t>
      </w:r>
      <w:r w:rsidRPr="00FB1EA5">
        <w:rPr>
          <w:i w:val="0"/>
          <w:iCs w:val="0"/>
          <w:sz w:val="28"/>
          <w:szCs w:val="28"/>
        </w:rPr>
        <w:t>.</w:t>
      </w:r>
    </w:p>
    <w:p w:rsidR="007417C0" w:rsidRDefault="007417C0" w:rsidP="007417C0">
      <w:pPr>
        <w:pStyle w:val="a3"/>
        <w:widowControl/>
        <w:autoSpaceDE/>
        <w:autoSpaceDN/>
        <w:adjustRightInd/>
        <w:spacing w:line="240" w:lineRule="auto"/>
        <w:ind w:left="284"/>
        <w:jc w:val="both"/>
        <w:rPr>
          <w:i w:val="0"/>
          <w:iCs w:val="0"/>
          <w:sz w:val="28"/>
          <w:szCs w:val="28"/>
        </w:rPr>
      </w:pPr>
    </w:p>
    <w:p w:rsidR="007417C0" w:rsidRPr="00FB1EA5" w:rsidRDefault="007417C0" w:rsidP="007417C0">
      <w:pPr>
        <w:pStyle w:val="a3"/>
        <w:widowControl/>
        <w:numPr>
          <w:ilvl w:val="0"/>
          <w:numId w:val="21"/>
        </w:numPr>
        <w:autoSpaceDE/>
        <w:autoSpaceDN/>
        <w:adjustRightInd/>
        <w:spacing w:line="240" w:lineRule="auto"/>
        <w:ind w:left="284"/>
        <w:jc w:val="both"/>
        <w:rPr>
          <w:i w:val="0"/>
          <w:iCs w:val="0"/>
          <w:sz w:val="28"/>
          <w:szCs w:val="28"/>
        </w:rPr>
      </w:pPr>
      <w:r w:rsidRPr="00FB1EA5">
        <w:rPr>
          <w:i w:val="0"/>
          <w:iCs w:val="0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7417C0" w:rsidRPr="00CE2DA0" w:rsidRDefault="007417C0" w:rsidP="007417C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7417C0" w:rsidRPr="00CE2DA0" w:rsidRDefault="007417C0" w:rsidP="007417C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7417C0" w:rsidRPr="00CE2DA0" w:rsidRDefault="007417C0" w:rsidP="007417C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7417C0" w:rsidRPr="00CE2DA0" w:rsidRDefault="007417C0" w:rsidP="007417C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7417C0" w:rsidRPr="00CE2DA0" w:rsidRDefault="007417C0" w:rsidP="007417C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7417C0" w:rsidRPr="00CE2DA0" w:rsidRDefault="007417C0" w:rsidP="007417C0">
      <w:pPr>
        <w:spacing w:line="240" w:lineRule="auto"/>
        <w:ind w:left="1140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5F3708" w:rsidRPr="007417C0" w:rsidRDefault="005F3708" w:rsidP="007417C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7417C0" w:rsidSect="001B5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A14" w:rsidRDefault="00A35A14" w:rsidP="0025762A">
      <w:pPr>
        <w:spacing w:line="240" w:lineRule="auto"/>
      </w:pPr>
      <w:r>
        <w:separator/>
      </w:r>
    </w:p>
  </w:endnote>
  <w:endnote w:type="continuationSeparator" w:id="0">
    <w:p w:rsidR="00A35A14" w:rsidRDefault="00A35A14" w:rsidP="002576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A14" w:rsidRDefault="00A35A14" w:rsidP="0025762A">
      <w:pPr>
        <w:spacing w:line="240" w:lineRule="auto"/>
      </w:pPr>
      <w:r>
        <w:separator/>
      </w:r>
    </w:p>
  </w:footnote>
  <w:footnote w:type="continuationSeparator" w:id="0">
    <w:p w:rsidR="00A35A14" w:rsidRDefault="00A35A14" w:rsidP="0025762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009"/>
    <w:multiLevelType w:val="hybridMultilevel"/>
    <w:tmpl w:val="3E1E90F4"/>
    <w:lvl w:ilvl="0" w:tplc="0AA4A0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17E64D1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4" w15:restartNumberingAfterBreak="0">
    <w:nsid w:val="027D3459"/>
    <w:multiLevelType w:val="multilevel"/>
    <w:tmpl w:val="11D2FF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2FA6B7A"/>
    <w:multiLevelType w:val="multilevel"/>
    <w:tmpl w:val="DCA8B7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5A249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B282F0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CF1800"/>
    <w:multiLevelType w:val="multilevel"/>
    <w:tmpl w:val="C1A0BA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8B23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6720DE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A0F4C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318566F5"/>
    <w:multiLevelType w:val="hybridMultilevel"/>
    <w:tmpl w:val="DF4AD97E"/>
    <w:lvl w:ilvl="0" w:tplc="F5127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5544B7"/>
    <w:multiLevelType w:val="hybridMultilevel"/>
    <w:tmpl w:val="A39E6B5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5822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784FB7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B414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BD26EE9"/>
    <w:multiLevelType w:val="multilevel"/>
    <w:tmpl w:val="849CCE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CE109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E01347E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5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95C2C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51FE573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 w15:restartNumberingAfterBreak="0">
    <w:nsid w:val="52827BF5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9" w15:restartNumberingAfterBreak="0">
    <w:nsid w:val="568C0258"/>
    <w:multiLevelType w:val="multilevel"/>
    <w:tmpl w:val="3C98EB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8DF3CB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AD0990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87E029A"/>
    <w:multiLevelType w:val="multilevel"/>
    <w:tmpl w:val="0EF086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11033A5"/>
    <w:multiLevelType w:val="multilevel"/>
    <w:tmpl w:val="0BD678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25200EC"/>
    <w:multiLevelType w:val="multilevel"/>
    <w:tmpl w:val="06A06A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7815D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9546BD9"/>
    <w:multiLevelType w:val="hybridMultilevel"/>
    <w:tmpl w:val="FE5E0D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41"/>
  </w:num>
  <w:num w:numId="3">
    <w:abstractNumId w:val="42"/>
  </w:num>
  <w:num w:numId="4">
    <w:abstractNumId w:val="31"/>
  </w:num>
  <w:num w:numId="5">
    <w:abstractNumId w:val="15"/>
  </w:num>
  <w:num w:numId="6">
    <w:abstractNumId w:val="37"/>
  </w:num>
  <w:num w:numId="7">
    <w:abstractNumId w:val="17"/>
  </w:num>
  <w:num w:numId="8">
    <w:abstractNumId w:val="12"/>
  </w:num>
  <w:num w:numId="9">
    <w:abstractNumId w:val="6"/>
  </w:num>
  <w:num w:numId="10">
    <w:abstractNumId w:val="39"/>
  </w:num>
  <w:num w:numId="11">
    <w:abstractNumId w:val="11"/>
  </w:num>
  <w:num w:numId="12">
    <w:abstractNumId w:val="21"/>
  </w:num>
  <w:num w:numId="13">
    <w:abstractNumId w:val="10"/>
  </w:num>
  <w:num w:numId="14">
    <w:abstractNumId w:val="23"/>
  </w:num>
  <w:num w:numId="15">
    <w:abstractNumId w:val="35"/>
  </w:num>
  <w:num w:numId="16">
    <w:abstractNumId w:val="0"/>
  </w:num>
  <w:num w:numId="17">
    <w:abstractNumId w:val="32"/>
  </w:num>
  <w:num w:numId="18">
    <w:abstractNumId w:val="26"/>
  </w:num>
  <w:num w:numId="19">
    <w:abstractNumId w:val="3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20"/>
  </w:num>
  <w:num w:numId="23">
    <w:abstractNumId w:val="7"/>
  </w:num>
  <w:num w:numId="24">
    <w:abstractNumId w:val="3"/>
  </w:num>
  <w:num w:numId="25">
    <w:abstractNumId w:val="2"/>
  </w:num>
  <w:num w:numId="26">
    <w:abstractNumId w:val="34"/>
  </w:num>
  <w:num w:numId="27">
    <w:abstractNumId w:val="25"/>
  </w:num>
  <w:num w:numId="28">
    <w:abstractNumId w:val="22"/>
  </w:num>
  <w:num w:numId="29">
    <w:abstractNumId w:val="36"/>
  </w:num>
  <w:num w:numId="30">
    <w:abstractNumId w:val="29"/>
  </w:num>
  <w:num w:numId="31">
    <w:abstractNumId w:val="33"/>
  </w:num>
  <w:num w:numId="32">
    <w:abstractNumId w:val="9"/>
  </w:num>
  <w:num w:numId="33">
    <w:abstractNumId w:val="40"/>
  </w:num>
  <w:num w:numId="34">
    <w:abstractNumId w:val="5"/>
  </w:num>
  <w:num w:numId="35">
    <w:abstractNumId w:val="4"/>
  </w:num>
  <w:num w:numId="36">
    <w:abstractNumId w:val="38"/>
  </w:num>
  <w:num w:numId="37">
    <w:abstractNumId w:val="19"/>
  </w:num>
  <w:num w:numId="38">
    <w:abstractNumId w:val="14"/>
  </w:num>
  <w:num w:numId="39">
    <w:abstractNumId w:val="13"/>
  </w:num>
  <w:num w:numId="40">
    <w:abstractNumId w:val="1"/>
  </w:num>
  <w:num w:numId="41">
    <w:abstractNumId w:val="28"/>
  </w:num>
  <w:num w:numId="42">
    <w:abstractNumId w:val="24"/>
  </w:num>
  <w:num w:numId="43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0541"/>
    <w:rsid w:val="000373EE"/>
    <w:rsid w:val="00043042"/>
    <w:rsid w:val="00083343"/>
    <w:rsid w:val="000865CA"/>
    <w:rsid w:val="00097A76"/>
    <w:rsid w:val="000A10BF"/>
    <w:rsid w:val="000A3B35"/>
    <w:rsid w:val="000B4601"/>
    <w:rsid w:val="000B7CD1"/>
    <w:rsid w:val="000C720E"/>
    <w:rsid w:val="000E0735"/>
    <w:rsid w:val="000F40EA"/>
    <w:rsid w:val="00113A19"/>
    <w:rsid w:val="00120C9F"/>
    <w:rsid w:val="00162A55"/>
    <w:rsid w:val="0017507D"/>
    <w:rsid w:val="00182017"/>
    <w:rsid w:val="00184AD5"/>
    <w:rsid w:val="00190FB6"/>
    <w:rsid w:val="00193C65"/>
    <w:rsid w:val="001A23FD"/>
    <w:rsid w:val="001A48F2"/>
    <w:rsid w:val="001A5829"/>
    <w:rsid w:val="001B4AC0"/>
    <w:rsid w:val="001B53E3"/>
    <w:rsid w:val="001C4A97"/>
    <w:rsid w:val="001D776B"/>
    <w:rsid w:val="001F08C5"/>
    <w:rsid w:val="001F4A67"/>
    <w:rsid w:val="00201FE4"/>
    <w:rsid w:val="002036EC"/>
    <w:rsid w:val="00223C74"/>
    <w:rsid w:val="0025762A"/>
    <w:rsid w:val="00264FC3"/>
    <w:rsid w:val="00273B4B"/>
    <w:rsid w:val="00273CC9"/>
    <w:rsid w:val="00275D63"/>
    <w:rsid w:val="00290660"/>
    <w:rsid w:val="002A0A34"/>
    <w:rsid w:val="002A23CC"/>
    <w:rsid w:val="002B0297"/>
    <w:rsid w:val="002B3863"/>
    <w:rsid w:val="002C4E0A"/>
    <w:rsid w:val="002E2B94"/>
    <w:rsid w:val="002E4F47"/>
    <w:rsid w:val="00300ACB"/>
    <w:rsid w:val="003324F6"/>
    <w:rsid w:val="00347C51"/>
    <w:rsid w:val="00351EA4"/>
    <w:rsid w:val="00365524"/>
    <w:rsid w:val="0037064E"/>
    <w:rsid w:val="00382C94"/>
    <w:rsid w:val="003C49B0"/>
    <w:rsid w:val="003C705D"/>
    <w:rsid w:val="003E5E39"/>
    <w:rsid w:val="003F2397"/>
    <w:rsid w:val="004229E4"/>
    <w:rsid w:val="00433D9F"/>
    <w:rsid w:val="00435F70"/>
    <w:rsid w:val="00446EBA"/>
    <w:rsid w:val="00447AB9"/>
    <w:rsid w:val="0046094A"/>
    <w:rsid w:val="0046510C"/>
    <w:rsid w:val="004A220A"/>
    <w:rsid w:val="004B4837"/>
    <w:rsid w:val="004C335E"/>
    <w:rsid w:val="004C40EB"/>
    <w:rsid w:val="005009E3"/>
    <w:rsid w:val="005132A2"/>
    <w:rsid w:val="00523BAE"/>
    <w:rsid w:val="005361DA"/>
    <w:rsid w:val="00570FA7"/>
    <w:rsid w:val="005803C6"/>
    <w:rsid w:val="00587DA0"/>
    <w:rsid w:val="00590C53"/>
    <w:rsid w:val="00591E8C"/>
    <w:rsid w:val="00593C3E"/>
    <w:rsid w:val="005A1293"/>
    <w:rsid w:val="005A15E8"/>
    <w:rsid w:val="005A1821"/>
    <w:rsid w:val="005A3F7A"/>
    <w:rsid w:val="005A508F"/>
    <w:rsid w:val="005A603E"/>
    <w:rsid w:val="005B0481"/>
    <w:rsid w:val="005B26FC"/>
    <w:rsid w:val="005C0541"/>
    <w:rsid w:val="005C197C"/>
    <w:rsid w:val="005C2552"/>
    <w:rsid w:val="005C5E46"/>
    <w:rsid w:val="005C76F9"/>
    <w:rsid w:val="005E2EF2"/>
    <w:rsid w:val="005E6665"/>
    <w:rsid w:val="005F3708"/>
    <w:rsid w:val="006134AE"/>
    <w:rsid w:val="006154BB"/>
    <w:rsid w:val="00615AC1"/>
    <w:rsid w:val="00617032"/>
    <w:rsid w:val="006313CF"/>
    <w:rsid w:val="006455FD"/>
    <w:rsid w:val="006555B4"/>
    <w:rsid w:val="00664AF0"/>
    <w:rsid w:val="00686015"/>
    <w:rsid w:val="0069515A"/>
    <w:rsid w:val="006979B3"/>
    <w:rsid w:val="00697C68"/>
    <w:rsid w:val="006A041D"/>
    <w:rsid w:val="006A06EF"/>
    <w:rsid w:val="006A4EB0"/>
    <w:rsid w:val="006C0938"/>
    <w:rsid w:val="006E0024"/>
    <w:rsid w:val="006E0849"/>
    <w:rsid w:val="006F0B4F"/>
    <w:rsid w:val="007118BB"/>
    <w:rsid w:val="00733BBD"/>
    <w:rsid w:val="007417C0"/>
    <w:rsid w:val="007642E5"/>
    <w:rsid w:val="007746C6"/>
    <w:rsid w:val="0077725F"/>
    <w:rsid w:val="00780491"/>
    <w:rsid w:val="007A01E8"/>
    <w:rsid w:val="007A54A2"/>
    <w:rsid w:val="007A69A6"/>
    <w:rsid w:val="007A7754"/>
    <w:rsid w:val="007A7C43"/>
    <w:rsid w:val="007B188C"/>
    <w:rsid w:val="007C6F13"/>
    <w:rsid w:val="007F23D8"/>
    <w:rsid w:val="007F5050"/>
    <w:rsid w:val="00806D5C"/>
    <w:rsid w:val="00812A57"/>
    <w:rsid w:val="0081500E"/>
    <w:rsid w:val="00816BBB"/>
    <w:rsid w:val="00821032"/>
    <w:rsid w:val="008224F5"/>
    <w:rsid w:val="00822EA6"/>
    <w:rsid w:val="00835720"/>
    <w:rsid w:val="008461F9"/>
    <w:rsid w:val="00847FD4"/>
    <w:rsid w:val="00887CA2"/>
    <w:rsid w:val="00892CEF"/>
    <w:rsid w:val="008952F1"/>
    <w:rsid w:val="008C0E52"/>
    <w:rsid w:val="008D5A96"/>
    <w:rsid w:val="008E6E52"/>
    <w:rsid w:val="008F7BD7"/>
    <w:rsid w:val="00900CD0"/>
    <w:rsid w:val="00903D80"/>
    <w:rsid w:val="00917EE8"/>
    <w:rsid w:val="00924108"/>
    <w:rsid w:val="00927115"/>
    <w:rsid w:val="00931E9B"/>
    <w:rsid w:val="0093269A"/>
    <w:rsid w:val="009411E0"/>
    <w:rsid w:val="009574A8"/>
    <w:rsid w:val="00961C4B"/>
    <w:rsid w:val="00971B98"/>
    <w:rsid w:val="009742AF"/>
    <w:rsid w:val="00984451"/>
    <w:rsid w:val="00993C65"/>
    <w:rsid w:val="0099434C"/>
    <w:rsid w:val="009A2883"/>
    <w:rsid w:val="009A2E52"/>
    <w:rsid w:val="009A4576"/>
    <w:rsid w:val="009C7CA5"/>
    <w:rsid w:val="009D3D23"/>
    <w:rsid w:val="009E1AF8"/>
    <w:rsid w:val="009E1EE1"/>
    <w:rsid w:val="009E6955"/>
    <w:rsid w:val="009F5321"/>
    <w:rsid w:val="00A212E9"/>
    <w:rsid w:val="00A3098E"/>
    <w:rsid w:val="00A35A14"/>
    <w:rsid w:val="00A45575"/>
    <w:rsid w:val="00A55957"/>
    <w:rsid w:val="00A55F73"/>
    <w:rsid w:val="00A60C5F"/>
    <w:rsid w:val="00A640DB"/>
    <w:rsid w:val="00A84E50"/>
    <w:rsid w:val="00A9619E"/>
    <w:rsid w:val="00AB300F"/>
    <w:rsid w:val="00AC7BB1"/>
    <w:rsid w:val="00AD3A2F"/>
    <w:rsid w:val="00AE0500"/>
    <w:rsid w:val="00AF126A"/>
    <w:rsid w:val="00AF60CA"/>
    <w:rsid w:val="00B116F1"/>
    <w:rsid w:val="00B14508"/>
    <w:rsid w:val="00B14943"/>
    <w:rsid w:val="00B2054C"/>
    <w:rsid w:val="00B35CD8"/>
    <w:rsid w:val="00B35DEB"/>
    <w:rsid w:val="00B36708"/>
    <w:rsid w:val="00B435B3"/>
    <w:rsid w:val="00B50D3D"/>
    <w:rsid w:val="00B639D3"/>
    <w:rsid w:val="00B8186A"/>
    <w:rsid w:val="00B84E94"/>
    <w:rsid w:val="00B97DD0"/>
    <w:rsid w:val="00BB7116"/>
    <w:rsid w:val="00BE1224"/>
    <w:rsid w:val="00BE4C81"/>
    <w:rsid w:val="00BE631B"/>
    <w:rsid w:val="00C0298C"/>
    <w:rsid w:val="00C06958"/>
    <w:rsid w:val="00C17167"/>
    <w:rsid w:val="00C326FC"/>
    <w:rsid w:val="00C33FA8"/>
    <w:rsid w:val="00C376A0"/>
    <w:rsid w:val="00C405A2"/>
    <w:rsid w:val="00C51780"/>
    <w:rsid w:val="00C51B38"/>
    <w:rsid w:val="00C53B09"/>
    <w:rsid w:val="00C60E82"/>
    <w:rsid w:val="00C67ED8"/>
    <w:rsid w:val="00C706CC"/>
    <w:rsid w:val="00C864BF"/>
    <w:rsid w:val="00CA2240"/>
    <w:rsid w:val="00CA23CF"/>
    <w:rsid w:val="00CA3581"/>
    <w:rsid w:val="00CC204E"/>
    <w:rsid w:val="00CD703D"/>
    <w:rsid w:val="00CE2A40"/>
    <w:rsid w:val="00CE2FB7"/>
    <w:rsid w:val="00CE4CE7"/>
    <w:rsid w:val="00CE5C10"/>
    <w:rsid w:val="00CF3273"/>
    <w:rsid w:val="00D057D9"/>
    <w:rsid w:val="00D17580"/>
    <w:rsid w:val="00D25E37"/>
    <w:rsid w:val="00D51D82"/>
    <w:rsid w:val="00D52708"/>
    <w:rsid w:val="00D7350D"/>
    <w:rsid w:val="00D764F3"/>
    <w:rsid w:val="00DA0A86"/>
    <w:rsid w:val="00DA69E5"/>
    <w:rsid w:val="00DC18E9"/>
    <w:rsid w:val="00DC1E7B"/>
    <w:rsid w:val="00DC7D30"/>
    <w:rsid w:val="00DD1BC7"/>
    <w:rsid w:val="00DE56DD"/>
    <w:rsid w:val="00E00656"/>
    <w:rsid w:val="00E059FB"/>
    <w:rsid w:val="00E069F5"/>
    <w:rsid w:val="00E101D5"/>
    <w:rsid w:val="00E111BD"/>
    <w:rsid w:val="00E24180"/>
    <w:rsid w:val="00E24241"/>
    <w:rsid w:val="00E32D55"/>
    <w:rsid w:val="00E32FCE"/>
    <w:rsid w:val="00E34784"/>
    <w:rsid w:val="00E7511E"/>
    <w:rsid w:val="00E94657"/>
    <w:rsid w:val="00EA0DD4"/>
    <w:rsid w:val="00EA5E1B"/>
    <w:rsid w:val="00EB6747"/>
    <w:rsid w:val="00ED208A"/>
    <w:rsid w:val="00EE4D76"/>
    <w:rsid w:val="00EE54EE"/>
    <w:rsid w:val="00EF08C9"/>
    <w:rsid w:val="00F0574D"/>
    <w:rsid w:val="00F1480A"/>
    <w:rsid w:val="00F15AC3"/>
    <w:rsid w:val="00F17978"/>
    <w:rsid w:val="00F36E1E"/>
    <w:rsid w:val="00F45383"/>
    <w:rsid w:val="00F547F7"/>
    <w:rsid w:val="00F559F6"/>
    <w:rsid w:val="00F9043E"/>
    <w:rsid w:val="00FA2114"/>
    <w:rsid w:val="00FB5FEF"/>
    <w:rsid w:val="00FD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EF4FE"/>
  <w15:docId w15:val="{F61B8237-DDB1-45A9-AA3D-42382B78A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54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C054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C0541"/>
    <w:pPr>
      <w:ind w:left="720"/>
      <w:contextualSpacing/>
    </w:pPr>
  </w:style>
  <w:style w:type="paragraph" w:customStyle="1" w:styleId="a4">
    <w:name w:val="a"/>
    <w:basedOn w:val="a"/>
    <w:rsid w:val="005C054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5C054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5C05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541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9">
    <w:name w:val="header"/>
    <w:basedOn w:val="a"/>
    <w:link w:val="a8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Нижний колонтитул Знак"/>
    <w:basedOn w:val="a0"/>
    <w:link w:val="ab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b">
    <w:name w:val="footer"/>
    <w:basedOn w:val="a"/>
    <w:link w:val="aa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12pt">
    <w:name w:val="Основной текст + 12 pt"/>
    <w:aliases w:val="Интервал 0 pt"/>
    <w:basedOn w:val="a0"/>
    <w:rsid w:val="005C0541"/>
    <w:rPr>
      <w:spacing w:val="15"/>
      <w:sz w:val="23"/>
      <w:szCs w:val="23"/>
      <w:lang w:bidi="ar-SA"/>
    </w:rPr>
  </w:style>
  <w:style w:type="character" w:styleId="ac">
    <w:name w:val="Strong"/>
    <w:basedOn w:val="a0"/>
    <w:qFormat/>
    <w:rsid w:val="005C0541"/>
    <w:rPr>
      <w:b/>
      <w:bCs/>
    </w:rPr>
  </w:style>
  <w:style w:type="paragraph" w:styleId="ad">
    <w:name w:val="Normal (Web)"/>
    <w:basedOn w:val="a"/>
    <w:unhideWhenUsed/>
    <w:rsid w:val="00DC7D30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ae">
    <w:name w:val="Основной текст_"/>
    <w:basedOn w:val="a0"/>
    <w:link w:val="1"/>
    <w:rsid w:val="000C720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basedOn w:val="ae"/>
    <w:rsid w:val="000C720E"/>
    <w:rPr>
      <w:rFonts w:ascii="Times New Roman" w:eastAsia="Times New Roman" w:hAnsi="Times New Roman" w:cs="Times New Roman"/>
      <w:spacing w:val="60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e"/>
    <w:rsid w:val="000C720E"/>
    <w:pPr>
      <w:widowControl/>
      <w:shd w:val="clear" w:color="auto" w:fill="FFFFFF"/>
      <w:autoSpaceDE/>
      <w:autoSpaceDN/>
      <w:adjustRightInd/>
      <w:spacing w:after="60" w:line="0" w:lineRule="atLeast"/>
      <w:ind w:hanging="720"/>
    </w:pPr>
    <w:rPr>
      <w:i w:val="0"/>
      <w:iCs w:val="0"/>
      <w:sz w:val="26"/>
      <w:szCs w:val="26"/>
      <w:lang w:eastAsia="en-US"/>
    </w:rPr>
  </w:style>
  <w:style w:type="paragraph" w:customStyle="1" w:styleId="2">
    <w:name w:val="Основной текст2"/>
    <w:basedOn w:val="a"/>
    <w:rsid w:val="005C76F9"/>
    <w:pPr>
      <w:widowControl/>
      <w:shd w:val="clear" w:color="auto" w:fill="FFFFFF"/>
      <w:autoSpaceDE/>
      <w:autoSpaceDN/>
      <w:adjustRightInd/>
      <w:spacing w:line="317" w:lineRule="exact"/>
      <w:ind w:hanging="300"/>
    </w:pPr>
    <w:rPr>
      <w:i w:val="0"/>
      <w:iCs w:val="0"/>
      <w:sz w:val="26"/>
      <w:szCs w:val="26"/>
      <w:lang w:eastAsia="uk-UA"/>
    </w:rPr>
  </w:style>
  <w:style w:type="character" w:customStyle="1" w:styleId="20">
    <w:name w:val="Основной текст (2)_"/>
    <w:basedOn w:val="a0"/>
    <w:link w:val="21"/>
    <w:rsid w:val="006979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3pt">
    <w:name w:val="Основной текст (2) + Интервал 3 pt"/>
    <w:basedOn w:val="20"/>
    <w:rsid w:val="006979B3"/>
    <w:rPr>
      <w:rFonts w:ascii="Times New Roman" w:eastAsia="Times New Roman" w:hAnsi="Times New Roman" w:cs="Times New Roman"/>
      <w:spacing w:val="60"/>
      <w:sz w:val="27"/>
      <w:szCs w:val="27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6979B3"/>
    <w:pPr>
      <w:widowControl/>
      <w:shd w:val="clear" w:color="auto" w:fill="FFFFFF"/>
      <w:autoSpaceDE/>
      <w:autoSpaceDN/>
      <w:adjustRightInd/>
      <w:spacing w:before="1680" w:after="300" w:line="634" w:lineRule="exact"/>
      <w:ind w:hanging="300"/>
      <w:jc w:val="both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5A86F-D022-4156-BF37-D5650CBBC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Pages>1</Pages>
  <Words>782</Words>
  <Characters>447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194</cp:revision>
  <cp:lastPrinted>2016-06-10T11:47:00Z</cp:lastPrinted>
  <dcterms:created xsi:type="dcterms:W3CDTF">2016-04-04T10:44:00Z</dcterms:created>
  <dcterms:modified xsi:type="dcterms:W3CDTF">2023-05-23T09:01:00Z</dcterms:modified>
</cp:coreProperties>
</file>