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BAB18C" wp14:editId="543A1915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B61B6" w:rsidRPr="00CA4642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6B61B6" w:rsidRDefault="006B61B6" w:rsidP="006B61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6B61B6" w:rsidRPr="00D4113E" w:rsidRDefault="006B61B6" w:rsidP="006B61B6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D4113E">
        <w:rPr>
          <w:i w:val="0"/>
          <w:sz w:val="28"/>
          <w:szCs w:val="28"/>
        </w:rPr>
        <w:t xml:space="preserve">Про надання дозволу </w:t>
      </w:r>
    </w:p>
    <w:p w:rsidR="006B61B6" w:rsidRPr="00D4113E" w:rsidRDefault="006B61B6" w:rsidP="006B61B6">
      <w:pPr>
        <w:spacing w:line="240" w:lineRule="auto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на влаштування родинного </w:t>
      </w:r>
      <w:proofErr w:type="spellStart"/>
      <w:r w:rsidRPr="00D4113E">
        <w:rPr>
          <w:i w:val="0"/>
          <w:sz w:val="28"/>
          <w:szCs w:val="28"/>
        </w:rPr>
        <w:t>гробівця</w:t>
      </w:r>
      <w:proofErr w:type="spellEnd"/>
      <w:r w:rsidRPr="00D4113E">
        <w:rPr>
          <w:i w:val="0"/>
          <w:sz w:val="28"/>
          <w:szCs w:val="28"/>
        </w:rPr>
        <w:t xml:space="preserve"> на сільському кладовищі</w:t>
      </w:r>
    </w:p>
    <w:p w:rsidR="006B61B6" w:rsidRDefault="006B61B6" w:rsidP="006B61B6">
      <w:pPr>
        <w:spacing w:line="240" w:lineRule="auto"/>
        <w:jc w:val="both"/>
        <w:rPr>
          <w:i w:val="0"/>
          <w:sz w:val="28"/>
          <w:szCs w:val="28"/>
        </w:rPr>
      </w:pPr>
    </w:p>
    <w:bookmarkEnd w:id="0"/>
    <w:p w:rsidR="006B61B6" w:rsidRPr="00CA4642" w:rsidRDefault="006B61B6" w:rsidP="006B61B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Дворакевич</w:t>
      </w:r>
      <w:proofErr w:type="spellEnd"/>
      <w:r>
        <w:rPr>
          <w:i w:val="0"/>
          <w:sz w:val="28"/>
          <w:szCs w:val="28"/>
        </w:rPr>
        <w:t xml:space="preserve">  Віри Ярославівни про надання їй дозволу на влаштування 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кладовищі, керуючись ст. 31 </w:t>
      </w:r>
      <w:r w:rsidRPr="00CA4642">
        <w:rPr>
          <w:i w:val="0"/>
          <w:sz w:val="28"/>
          <w:szCs w:val="28"/>
        </w:rPr>
        <w:t>Закону України „Про місцеве самоврядування в Україні", виконавчий комітет Малехівської сільської ради</w:t>
      </w:r>
    </w:p>
    <w:p w:rsidR="006B61B6" w:rsidRPr="00CA4642" w:rsidRDefault="006B61B6" w:rsidP="006B61B6">
      <w:pPr>
        <w:shd w:val="clear" w:color="auto" w:fill="FFFFFF"/>
        <w:ind w:right="14"/>
        <w:rPr>
          <w:i w:val="0"/>
          <w:sz w:val="28"/>
          <w:szCs w:val="28"/>
        </w:rPr>
      </w:pPr>
    </w:p>
    <w:p w:rsidR="006B61B6" w:rsidRPr="00CA4642" w:rsidRDefault="006B61B6" w:rsidP="006B61B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B61B6" w:rsidRPr="00CA4642" w:rsidRDefault="006B61B6" w:rsidP="006B61B6">
      <w:pPr>
        <w:shd w:val="clear" w:color="auto" w:fill="FFFFFF"/>
        <w:ind w:right="14"/>
        <w:rPr>
          <w:i w:val="0"/>
          <w:sz w:val="28"/>
          <w:szCs w:val="28"/>
        </w:rPr>
      </w:pPr>
    </w:p>
    <w:p w:rsidR="006B61B6" w:rsidRDefault="006B61B6" w:rsidP="006B61B6">
      <w:pPr>
        <w:numPr>
          <w:ilvl w:val="0"/>
          <w:numId w:val="12"/>
        </w:numPr>
        <w:shd w:val="clear" w:color="auto" w:fill="FFFFFF"/>
        <w:tabs>
          <w:tab w:val="clear" w:pos="360"/>
        </w:tabs>
        <w:spacing w:line="240" w:lineRule="auto"/>
        <w:ind w:left="566" w:right="14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Надати гр. </w:t>
      </w:r>
      <w:proofErr w:type="spellStart"/>
      <w:r>
        <w:rPr>
          <w:i w:val="0"/>
          <w:sz w:val="28"/>
          <w:szCs w:val="28"/>
        </w:rPr>
        <w:t>Дворакевич</w:t>
      </w:r>
      <w:proofErr w:type="spellEnd"/>
      <w:r>
        <w:rPr>
          <w:i w:val="0"/>
          <w:sz w:val="28"/>
          <w:szCs w:val="28"/>
        </w:rPr>
        <w:t xml:space="preserve"> В.Я. </w:t>
      </w:r>
      <w:r w:rsidRPr="00D4113E">
        <w:rPr>
          <w:i w:val="0"/>
          <w:sz w:val="28"/>
          <w:szCs w:val="28"/>
        </w:rPr>
        <w:t xml:space="preserve">дозвіл на влаштування </w:t>
      </w:r>
      <w:r>
        <w:rPr>
          <w:i w:val="0"/>
          <w:sz w:val="28"/>
          <w:szCs w:val="28"/>
        </w:rPr>
        <w:t xml:space="preserve">родинного </w:t>
      </w:r>
      <w:proofErr w:type="spellStart"/>
      <w:r>
        <w:rPr>
          <w:i w:val="0"/>
          <w:sz w:val="28"/>
          <w:szCs w:val="28"/>
        </w:rPr>
        <w:t>гробівця</w:t>
      </w:r>
      <w:proofErr w:type="spellEnd"/>
      <w:r>
        <w:rPr>
          <w:i w:val="0"/>
          <w:sz w:val="28"/>
          <w:szCs w:val="28"/>
        </w:rPr>
        <w:t xml:space="preserve"> на сільському кладовищі</w:t>
      </w:r>
      <w:r w:rsidRPr="00D4113E">
        <w:rPr>
          <w:i w:val="0"/>
          <w:sz w:val="28"/>
          <w:szCs w:val="28"/>
        </w:rPr>
        <w:t xml:space="preserve"> в с.Малехів Жовківського району Львівської області.</w:t>
      </w:r>
    </w:p>
    <w:p w:rsidR="006B61B6" w:rsidRDefault="006B61B6" w:rsidP="006B61B6">
      <w:pPr>
        <w:shd w:val="clear" w:color="auto" w:fill="FFFFFF"/>
        <w:spacing w:line="240" w:lineRule="auto"/>
        <w:ind w:left="566" w:right="14"/>
        <w:jc w:val="both"/>
        <w:rPr>
          <w:i w:val="0"/>
          <w:sz w:val="28"/>
          <w:szCs w:val="28"/>
        </w:rPr>
      </w:pPr>
    </w:p>
    <w:p w:rsidR="006B61B6" w:rsidRPr="00D4113E" w:rsidRDefault="006B61B6" w:rsidP="006B61B6">
      <w:pPr>
        <w:numPr>
          <w:ilvl w:val="0"/>
          <w:numId w:val="12"/>
        </w:numPr>
        <w:shd w:val="clear" w:color="auto" w:fill="FFFFFF"/>
        <w:tabs>
          <w:tab w:val="clear" w:pos="360"/>
        </w:tabs>
        <w:spacing w:line="240" w:lineRule="auto"/>
        <w:ind w:left="566" w:right="14"/>
        <w:jc w:val="both"/>
        <w:rPr>
          <w:i w:val="0"/>
          <w:sz w:val="28"/>
          <w:szCs w:val="28"/>
        </w:rPr>
      </w:pPr>
      <w:r w:rsidRPr="00D4113E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керівника КП «Малехівський Сокіл»</w:t>
      </w:r>
      <w:r w:rsidRPr="00D4113E">
        <w:rPr>
          <w:i w:val="0"/>
          <w:sz w:val="28"/>
          <w:szCs w:val="28"/>
        </w:rPr>
        <w:t xml:space="preserve"> при виконавчому комітеті Малехівської сільської ради. </w:t>
      </w:r>
    </w:p>
    <w:p w:rsidR="006B61B6" w:rsidRDefault="006B61B6" w:rsidP="006B61B6">
      <w:pPr>
        <w:pStyle w:val="a3"/>
        <w:rPr>
          <w:i/>
          <w:sz w:val="28"/>
          <w:szCs w:val="28"/>
        </w:rPr>
      </w:pPr>
    </w:p>
    <w:p w:rsidR="006B61B6" w:rsidRPr="00B23466" w:rsidRDefault="006B61B6" w:rsidP="006B61B6">
      <w:pPr>
        <w:shd w:val="clear" w:color="auto" w:fill="FFFFFF"/>
        <w:spacing w:line="240" w:lineRule="auto"/>
        <w:ind w:left="1068" w:right="14"/>
        <w:jc w:val="both"/>
        <w:rPr>
          <w:i w:val="0"/>
          <w:sz w:val="28"/>
          <w:szCs w:val="28"/>
        </w:rPr>
      </w:pPr>
    </w:p>
    <w:p w:rsidR="006B61B6" w:rsidRPr="00CA4642" w:rsidRDefault="006B61B6" w:rsidP="006B61B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B61B6" w:rsidRPr="00CA4642" w:rsidRDefault="006B61B6" w:rsidP="006B61B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6B61B6" w:rsidRDefault="006B61B6" w:rsidP="006B61B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B61B6" w:rsidRPr="00D4113E" w:rsidRDefault="006B61B6" w:rsidP="006B61B6">
      <w:pPr>
        <w:spacing w:line="240" w:lineRule="auto"/>
        <w:jc w:val="both"/>
        <w:rPr>
          <w:i w:val="0"/>
          <w:sz w:val="28"/>
          <w:szCs w:val="28"/>
        </w:rPr>
      </w:pPr>
    </w:p>
    <w:p w:rsidR="005F3708" w:rsidRPr="006B61B6" w:rsidRDefault="005F3708" w:rsidP="006B61B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5F3708" w:rsidRPr="006B61B6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6B61B6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D6874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43418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2295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3E10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DB055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114</cp:revision>
  <cp:lastPrinted>2019-09-02T11:19:00Z</cp:lastPrinted>
  <dcterms:created xsi:type="dcterms:W3CDTF">2016-09-14T05:23:00Z</dcterms:created>
  <dcterms:modified xsi:type="dcterms:W3CDTF">2023-06-15T12:36:00Z</dcterms:modified>
</cp:coreProperties>
</file>