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2AFA" w:rsidRDefault="00D02AFA" w:rsidP="00D02AFA">
      <w:pPr>
        <w:spacing w:line="240" w:lineRule="auto"/>
      </w:pPr>
    </w:p>
    <w:p w:rsidR="00D02AFA" w:rsidRPr="0083207D" w:rsidRDefault="00D02AFA" w:rsidP="00D02AFA">
      <w:pPr>
        <w:spacing w:line="240" w:lineRule="auto"/>
        <w:rPr>
          <w:i w:val="0"/>
          <w:iCs w:val="0"/>
          <w:spacing w:val="-1"/>
          <w:sz w:val="28"/>
          <w:szCs w:val="28"/>
        </w:rPr>
      </w:pPr>
      <w:r>
        <w:rPr>
          <w:noProof/>
          <w:spacing w:val="-1"/>
          <w:sz w:val="28"/>
          <w:lang w:eastAsia="uk-UA"/>
        </w:rPr>
        <w:drawing>
          <wp:anchor distT="0" distB="0" distL="114300" distR="114300" simplePos="0" relativeHeight="251659264" behindDoc="0" locked="1" layoutInCell="1" allowOverlap="0" wp14:anchorId="1B52247C" wp14:editId="394E6849">
            <wp:simplePos x="0" y="0"/>
            <wp:positionH relativeFrom="column">
              <wp:posOffset>2910840</wp:posOffset>
            </wp:positionH>
            <wp:positionV relativeFrom="paragraph">
              <wp:posOffset>-237490</wp:posOffset>
            </wp:positionV>
            <wp:extent cx="572770" cy="565785"/>
            <wp:effectExtent l="19050" t="0" r="0" b="0"/>
            <wp:wrapNone/>
            <wp:docPr id="14" name="Рисунок 2" descr="http://www.google.com.ua/images?q=tbn:VWCPyC6IVtKj8M::kmv.gov.ua/images/clipart/95310.jpg&amp;h=94&amp;w=99&amp;usg=__sSGlr8lXnDgr0hLBw7mHn0rVoOo=">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google.com.ua/images?q=tbn:VWCPyC6IVtKj8M::kmv.gov.ua/images/clipart/95310.jpg&amp;h=94&amp;w=99&amp;usg=__sSGlr8lXnDgr0hLBw7mHn0rVoOo=">
                      <a:hlinkClick r:id="rId6"/>
                    </pic:cNvPr>
                    <pic:cNvPicPr>
                      <a:picLocks noChangeAspect="1" noChangeArrowheads="1"/>
                    </pic:cNvPicPr>
                  </pic:nvPicPr>
                  <pic:blipFill>
                    <a:blip r:embed="rId7" r:link="rId8" cstate="print"/>
                    <a:srcRect/>
                    <a:stretch>
                      <a:fillRect/>
                    </a:stretch>
                  </pic:blipFill>
                  <pic:spPr bwMode="auto">
                    <a:xfrm>
                      <a:off x="0" y="0"/>
                      <a:ext cx="572770" cy="565785"/>
                    </a:xfrm>
                    <a:prstGeom prst="rect">
                      <a:avLst/>
                    </a:prstGeom>
                    <a:noFill/>
                    <a:ln w="9525">
                      <a:noFill/>
                      <a:miter lim="800000"/>
                      <a:headEnd/>
                      <a:tailEnd/>
                    </a:ln>
                  </pic:spPr>
                </pic:pic>
              </a:graphicData>
            </a:graphic>
          </wp:anchor>
        </w:drawing>
      </w:r>
    </w:p>
    <w:p w:rsidR="00D02AFA" w:rsidRPr="0083207D" w:rsidRDefault="00D02AFA" w:rsidP="00D02AFA">
      <w:pPr>
        <w:shd w:val="clear" w:color="auto" w:fill="FFFFFF"/>
        <w:spacing w:line="240" w:lineRule="auto"/>
        <w:ind w:right="14"/>
        <w:rPr>
          <w:i w:val="0"/>
          <w:iCs w:val="0"/>
          <w:spacing w:val="-1"/>
          <w:sz w:val="28"/>
          <w:szCs w:val="28"/>
        </w:rPr>
      </w:pPr>
    </w:p>
    <w:p w:rsidR="00D02AFA" w:rsidRPr="00C85A49" w:rsidRDefault="00D02AFA" w:rsidP="00D02AFA">
      <w:pPr>
        <w:shd w:val="clear" w:color="auto" w:fill="FFFFFF"/>
        <w:spacing w:line="240" w:lineRule="auto"/>
        <w:ind w:right="14"/>
        <w:rPr>
          <w:i w:val="0"/>
          <w:iCs w:val="0"/>
          <w:spacing w:val="-1"/>
          <w:sz w:val="28"/>
          <w:szCs w:val="28"/>
        </w:rPr>
      </w:pPr>
      <w:r w:rsidRPr="00C85A49">
        <w:rPr>
          <w:i w:val="0"/>
          <w:iCs w:val="0"/>
          <w:spacing w:val="-1"/>
          <w:sz w:val="28"/>
          <w:szCs w:val="28"/>
        </w:rPr>
        <w:t>УКРАЇНА</w:t>
      </w:r>
    </w:p>
    <w:p w:rsidR="00D02AFA" w:rsidRPr="00C85A49" w:rsidRDefault="00D02AFA" w:rsidP="00D02AFA">
      <w:pPr>
        <w:shd w:val="clear" w:color="auto" w:fill="FFFFFF"/>
        <w:spacing w:line="240" w:lineRule="auto"/>
        <w:ind w:right="14"/>
        <w:rPr>
          <w:i w:val="0"/>
          <w:iCs w:val="0"/>
          <w:spacing w:val="-1"/>
          <w:sz w:val="28"/>
          <w:szCs w:val="28"/>
        </w:rPr>
      </w:pPr>
      <w:r w:rsidRPr="00C85A49">
        <w:rPr>
          <w:i w:val="0"/>
          <w:iCs w:val="0"/>
          <w:spacing w:val="-1"/>
          <w:sz w:val="28"/>
          <w:szCs w:val="28"/>
        </w:rPr>
        <w:t>МАЛЕХІВСЬКА СІЛЬСЬКА РАДА</w:t>
      </w:r>
    </w:p>
    <w:p w:rsidR="00D02AFA" w:rsidRPr="00C85A49" w:rsidRDefault="00D02AFA" w:rsidP="00D02AFA">
      <w:pPr>
        <w:shd w:val="clear" w:color="auto" w:fill="FFFFFF"/>
        <w:spacing w:line="240" w:lineRule="auto"/>
        <w:ind w:right="14"/>
        <w:rPr>
          <w:i w:val="0"/>
          <w:iCs w:val="0"/>
          <w:spacing w:val="-1"/>
          <w:sz w:val="28"/>
          <w:szCs w:val="28"/>
        </w:rPr>
      </w:pPr>
      <w:r w:rsidRPr="00C85A49">
        <w:rPr>
          <w:i w:val="0"/>
          <w:iCs w:val="0"/>
          <w:spacing w:val="-1"/>
          <w:sz w:val="28"/>
          <w:szCs w:val="28"/>
        </w:rPr>
        <w:t>ЖОВКІВСЬКОГО РАЙОНУ ЛЬВІВСЬКОЇ ОБЛАСТІ</w:t>
      </w:r>
    </w:p>
    <w:p w:rsidR="00D02AFA" w:rsidRPr="00C85A49" w:rsidRDefault="00D02AFA" w:rsidP="00D02AFA">
      <w:pPr>
        <w:shd w:val="clear" w:color="auto" w:fill="FFFFFF"/>
        <w:spacing w:line="240" w:lineRule="auto"/>
        <w:ind w:right="14"/>
        <w:rPr>
          <w:i w:val="0"/>
          <w:iCs w:val="0"/>
          <w:spacing w:val="-1"/>
          <w:sz w:val="28"/>
          <w:szCs w:val="28"/>
        </w:rPr>
      </w:pPr>
      <w:r w:rsidRPr="00C85A49">
        <w:rPr>
          <w:i w:val="0"/>
          <w:iCs w:val="0"/>
          <w:spacing w:val="-1"/>
          <w:sz w:val="28"/>
          <w:szCs w:val="28"/>
        </w:rPr>
        <w:t>ВИКОНАВЧИЙ КОМІТЕТ</w:t>
      </w:r>
    </w:p>
    <w:p w:rsidR="00D02AFA" w:rsidRPr="00C85A49" w:rsidRDefault="00D02AFA" w:rsidP="00D02AFA">
      <w:pPr>
        <w:shd w:val="clear" w:color="auto" w:fill="FFFFFF"/>
        <w:spacing w:line="240" w:lineRule="auto"/>
        <w:ind w:right="14"/>
        <w:rPr>
          <w:i w:val="0"/>
          <w:iCs w:val="0"/>
          <w:spacing w:val="-1"/>
          <w:sz w:val="28"/>
          <w:szCs w:val="28"/>
        </w:rPr>
      </w:pPr>
      <w:r>
        <w:rPr>
          <w:i w:val="0"/>
          <w:iCs w:val="0"/>
          <w:spacing w:val="-1"/>
          <w:sz w:val="28"/>
          <w:szCs w:val="28"/>
        </w:rPr>
        <w:t>РІШЕННЯ №4</w:t>
      </w:r>
    </w:p>
    <w:p w:rsidR="00D02AFA" w:rsidRDefault="00D02AFA" w:rsidP="00D02AFA">
      <w:pPr>
        <w:shd w:val="clear" w:color="auto" w:fill="FFFFFF"/>
        <w:spacing w:line="240" w:lineRule="auto"/>
        <w:ind w:right="14"/>
        <w:rPr>
          <w:i w:val="0"/>
          <w:iCs w:val="0"/>
          <w:spacing w:val="-1"/>
          <w:sz w:val="28"/>
          <w:szCs w:val="28"/>
        </w:rPr>
      </w:pPr>
      <w:r w:rsidRPr="00C85A49">
        <w:rPr>
          <w:i w:val="0"/>
          <w:iCs w:val="0"/>
          <w:spacing w:val="-1"/>
          <w:sz w:val="28"/>
          <w:szCs w:val="28"/>
        </w:rPr>
        <w:t xml:space="preserve">від </w:t>
      </w:r>
      <w:r>
        <w:rPr>
          <w:i w:val="0"/>
          <w:iCs w:val="0"/>
          <w:spacing w:val="-1"/>
          <w:sz w:val="28"/>
          <w:szCs w:val="28"/>
        </w:rPr>
        <w:t>02</w:t>
      </w:r>
      <w:r w:rsidRPr="00C85A49">
        <w:rPr>
          <w:i w:val="0"/>
          <w:iCs w:val="0"/>
          <w:spacing w:val="-1"/>
          <w:sz w:val="28"/>
          <w:szCs w:val="28"/>
        </w:rPr>
        <w:t>.</w:t>
      </w:r>
      <w:r>
        <w:rPr>
          <w:i w:val="0"/>
          <w:iCs w:val="0"/>
          <w:spacing w:val="-1"/>
          <w:sz w:val="28"/>
          <w:szCs w:val="28"/>
        </w:rPr>
        <w:t>12</w:t>
      </w:r>
      <w:r w:rsidRPr="00C85A49">
        <w:rPr>
          <w:i w:val="0"/>
          <w:iCs w:val="0"/>
          <w:spacing w:val="-1"/>
          <w:sz w:val="28"/>
          <w:szCs w:val="28"/>
        </w:rPr>
        <w:t>.2015р.</w:t>
      </w:r>
    </w:p>
    <w:p w:rsidR="00D02AFA" w:rsidRDefault="00D02AFA" w:rsidP="00D02AFA">
      <w:pPr>
        <w:widowControl/>
        <w:autoSpaceDE/>
        <w:autoSpaceDN/>
        <w:adjustRightInd/>
        <w:spacing w:after="200" w:line="276" w:lineRule="auto"/>
        <w:jc w:val="left"/>
        <w:rPr>
          <w:i w:val="0"/>
          <w:sz w:val="26"/>
          <w:szCs w:val="26"/>
        </w:rPr>
      </w:pPr>
    </w:p>
    <w:p w:rsidR="00D02AFA" w:rsidRPr="00FB1EA5" w:rsidRDefault="00D02AFA" w:rsidP="00D02AFA">
      <w:pPr>
        <w:widowControl/>
        <w:autoSpaceDE/>
        <w:autoSpaceDN/>
        <w:adjustRightInd/>
        <w:spacing w:after="200" w:line="276" w:lineRule="auto"/>
        <w:jc w:val="left"/>
        <w:rPr>
          <w:i w:val="0"/>
          <w:sz w:val="28"/>
          <w:szCs w:val="28"/>
        </w:rPr>
      </w:pPr>
      <w:bookmarkStart w:id="0" w:name="_GoBack"/>
      <w:r w:rsidRPr="00FB1EA5">
        <w:rPr>
          <w:i w:val="0"/>
          <w:sz w:val="28"/>
          <w:szCs w:val="28"/>
        </w:rPr>
        <w:t xml:space="preserve">Про </w:t>
      </w:r>
      <w:r>
        <w:rPr>
          <w:i w:val="0"/>
          <w:sz w:val="28"/>
          <w:szCs w:val="28"/>
        </w:rPr>
        <w:t>присвоєння</w:t>
      </w:r>
      <w:r w:rsidRPr="00FB1EA5">
        <w:rPr>
          <w:i w:val="0"/>
          <w:sz w:val="28"/>
          <w:szCs w:val="28"/>
        </w:rPr>
        <w:t xml:space="preserve"> поштової адреси</w:t>
      </w:r>
    </w:p>
    <w:bookmarkEnd w:id="0"/>
    <w:p w:rsidR="00D02AFA" w:rsidRPr="00CE2DA0" w:rsidRDefault="00D02AFA" w:rsidP="00D02AFA">
      <w:pPr>
        <w:spacing w:line="240" w:lineRule="auto"/>
        <w:ind w:firstLine="708"/>
        <w:jc w:val="both"/>
        <w:rPr>
          <w:i w:val="0"/>
          <w:iCs w:val="0"/>
          <w:sz w:val="28"/>
          <w:szCs w:val="28"/>
        </w:rPr>
      </w:pPr>
      <w:r w:rsidRPr="00FB1EA5">
        <w:rPr>
          <w:i w:val="0"/>
          <w:sz w:val="28"/>
          <w:szCs w:val="28"/>
        </w:rPr>
        <w:tab/>
        <w:t xml:space="preserve">Розглянувши заяву </w:t>
      </w:r>
      <w:r>
        <w:rPr>
          <w:i w:val="0"/>
          <w:sz w:val="28"/>
          <w:szCs w:val="28"/>
        </w:rPr>
        <w:t>власника земельної ділянки по вул. Калнишевського 53 в с.Малехів  - гр. Мисан Галини Василівни</w:t>
      </w:r>
      <w:r w:rsidRPr="00FB1EA5">
        <w:rPr>
          <w:i w:val="0"/>
          <w:sz w:val="28"/>
          <w:szCs w:val="28"/>
        </w:rPr>
        <w:t xml:space="preserve"> </w:t>
      </w:r>
      <w:r>
        <w:rPr>
          <w:i w:val="0"/>
          <w:sz w:val="28"/>
          <w:szCs w:val="28"/>
        </w:rPr>
        <w:t>про</w:t>
      </w:r>
      <w:r w:rsidRPr="00FB1EA5">
        <w:rPr>
          <w:i w:val="0"/>
          <w:sz w:val="28"/>
          <w:szCs w:val="28"/>
        </w:rPr>
        <w:t xml:space="preserve"> </w:t>
      </w:r>
      <w:r>
        <w:rPr>
          <w:i w:val="0"/>
          <w:sz w:val="28"/>
          <w:szCs w:val="28"/>
        </w:rPr>
        <w:t>присвоєння</w:t>
      </w:r>
      <w:r w:rsidRPr="00FB1EA5">
        <w:rPr>
          <w:i w:val="0"/>
          <w:sz w:val="28"/>
          <w:szCs w:val="28"/>
        </w:rPr>
        <w:t xml:space="preserve"> поштових адрес </w:t>
      </w:r>
      <w:r>
        <w:rPr>
          <w:i w:val="0"/>
          <w:sz w:val="28"/>
          <w:szCs w:val="28"/>
        </w:rPr>
        <w:t>земельним ділянкам, які утворилися після розподілу вище вказаної ділянки</w:t>
      </w:r>
      <w:r w:rsidRPr="00FB1EA5">
        <w:rPr>
          <w:i w:val="0"/>
          <w:sz w:val="28"/>
          <w:szCs w:val="28"/>
        </w:rPr>
        <w:t xml:space="preserve">, </w:t>
      </w:r>
      <w:r w:rsidRPr="00FB1EA5">
        <w:rPr>
          <w:i w:val="0"/>
          <w:iCs w:val="0"/>
          <w:sz w:val="28"/>
          <w:szCs w:val="28"/>
        </w:rPr>
        <w:t>керуючись ст.31 Закону України „Про місцеве самоврядування в</w:t>
      </w:r>
      <w:r w:rsidRPr="00CE2DA0">
        <w:rPr>
          <w:i w:val="0"/>
          <w:iCs w:val="0"/>
          <w:sz w:val="28"/>
          <w:szCs w:val="28"/>
        </w:rPr>
        <w:t xml:space="preserve"> Україні”, </w:t>
      </w:r>
      <w:r>
        <w:rPr>
          <w:i w:val="0"/>
          <w:iCs w:val="0"/>
          <w:sz w:val="28"/>
          <w:szCs w:val="28"/>
        </w:rPr>
        <w:t xml:space="preserve">викопіюванням розподілу ділянок, </w:t>
      </w:r>
      <w:r w:rsidRPr="00CE2DA0">
        <w:rPr>
          <w:i w:val="0"/>
          <w:iCs w:val="0"/>
          <w:sz w:val="28"/>
          <w:szCs w:val="28"/>
        </w:rPr>
        <w:t>виконавчий комітет Малехівської сільської ради</w:t>
      </w:r>
    </w:p>
    <w:p w:rsidR="00D02AFA" w:rsidRPr="00CE2DA0" w:rsidRDefault="00D02AFA" w:rsidP="00D02AFA">
      <w:pPr>
        <w:spacing w:line="240" w:lineRule="auto"/>
        <w:jc w:val="both"/>
        <w:rPr>
          <w:i w:val="0"/>
          <w:iCs w:val="0"/>
          <w:sz w:val="28"/>
          <w:szCs w:val="28"/>
        </w:rPr>
      </w:pPr>
    </w:p>
    <w:p w:rsidR="00D02AFA" w:rsidRPr="00CE2DA0" w:rsidRDefault="00D02AFA" w:rsidP="00D02AFA">
      <w:pPr>
        <w:spacing w:line="240" w:lineRule="auto"/>
        <w:rPr>
          <w:i w:val="0"/>
          <w:iCs w:val="0"/>
          <w:sz w:val="28"/>
          <w:szCs w:val="28"/>
        </w:rPr>
      </w:pPr>
      <w:r w:rsidRPr="00CE2DA0">
        <w:rPr>
          <w:i w:val="0"/>
          <w:iCs w:val="0"/>
          <w:sz w:val="28"/>
          <w:szCs w:val="28"/>
        </w:rPr>
        <w:t>В И Р І Ш И В:</w:t>
      </w:r>
    </w:p>
    <w:p w:rsidR="00D02AFA" w:rsidRPr="00CE2DA0" w:rsidRDefault="00D02AFA" w:rsidP="00D02AFA">
      <w:pPr>
        <w:spacing w:line="240" w:lineRule="auto"/>
        <w:rPr>
          <w:i w:val="0"/>
          <w:iCs w:val="0"/>
          <w:sz w:val="28"/>
          <w:szCs w:val="28"/>
        </w:rPr>
      </w:pPr>
    </w:p>
    <w:p w:rsidR="00D02AFA" w:rsidRPr="00CE2DA0" w:rsidRDefault="00D02AFA" w:rsidP="00D02AFA">
      <w:pPr>
        <w:widowControl/>
        <w:numPr>
          <w:ilvl w:val="0"/>
          <w:numId w:val="13"/>
        </w:numPr>
        <w:tabs>
          <w:tab w:val="clear" w:pos="1080"/>
        </w:tabs>
        <w:autoSpaceDE/>
        <w:autoSpaceDN/>
        <w:adjustRightInd/>
        <w:spacing w:line="240" w:lineRule="auto"/>
        <w:ind w:left="426"/>
        <w:jc w:val="both"/>
        <w:rPr>
          <w:i w:val="0"/>
          <w:iCs w:val="0"/>
          <w:sz w:val="28"/>
          <w:szCs w:val="28"/>
        </w:rPr>
      </w:pPr>
      <w:r>
        <w:rPr>
          <w:i w:val="0"/>
          <w:iCs w:val="0"/>
          <w:sz w:val="28"/>
          <w:szCs w:val="28"/>
        </w:rPr>
        <w:t>Присвоїти земельній ділянці з кадастровим номером 4622785700:01:001:0138 площею 0,0550 га, яка належить на праві власності  гр. Мисан Г.В.,  поштову</w:t>
      </w:r>
      <w:r w:rsidRPr="00CE2DA0">
        <w:rPr>
          <w:i w:val="0"/>
          <w:iCs w:val="0"/>
          <w:sz w:val="28"/>
          <w:szCs w:val="28"/>
        </w:rPr>
        <w:t xml:space="preserve"> адрес</w:t>
      </w:r>
      <w:r>
        <w:rPr>
          <w:i w:val="0"/>
          <w:iCs w:val="0"/>
          <w:sz w:val="28"/>
          <w:szCs w:val="28"/>
        </w:rPr>
        <w:t>у</w:t>
      </w:r>
      <w:r w:rsidRPr="00CE2DA0">
        <w:rPr>
          <w:i w:val="0"/>
          <w:iCs w:val="0"/>
          <w:sz w:val="28"/>
          <w:szCs w:val="28"/>
        </w:rPr>
        <w:t>:</w:t>
      </w:r>
    </w:p>
    <w:p w:rsidR="00D02AFA" w:rsidRDefault="00D02AFA" w:rsidP="00D02AFA">
      <w:pPr>
        <w:pStyle w:val="a3"/>
        <w:widowControl/>
        <w:numPr>
          <w:ilvl w:val="0"/>
          <w:numId w:val="12"/>
        </w:numPr>
        <w:autoSpaceDE/>
        <w:autoSpaceDN/>
        <w:adjustRightInd/>
        <w:spacing w:line="240" w:lineRule="auto"/>
        <w:ind w:left="360"/>
        <w:jc w:val="both"/>
        <w:rPr>
          <w:i w:val="0"/>
          <w:iCs w:val="0"/>
          <w:sz w:val="28"/>
          <w:szCs w:val="28"/>
        </w:rPr>
      </w:pPr>
      <w:r w:rsidRPr="00FB1EA5">
        <w:rPr>
          <w:i w:val="0"/>
          <w:iCs w:val="0"/>
          <w:sz w:val="28"/>
          <w:szCs w:val="28"/>
        </w:rPr>
        <w:t xml:space="preserve">80383, Львівська область Жовківський район вул. </w:t>
      </w:r>
      <w:r>
        <w:rPr>
          <w:i w:val="0"/>
          <w:iCs w:val="0"/>
          <w:sz w:val="28"/>
          <w:szCs w:val="28"/>
        </w:rPr>
        <w:t>Калнишевського 53/а</w:t>
      </w:r>
      <w:r w:rsidRPr="00FB1EA5">
        <w:rPr>
          <w:i w:val="0"/>
          <w:iCs w:val="0"/>
          <w:sz w:val="28"/>
          <w:szCs w:val="28"/>
        </w:rPr>
        <w:t>.</w:t>
      </w:r>
    </w:p>
    <w:p w:rsidR="00D02AFA" w:rsidRDefault="00D02AFA" w:rsidP="00D02AFA">
      <w:pPr>
        <w:pStyle w:val="a3"/>
        <w:widowControl/>
        <w:autoSpaceDE/>
        <w:autoSpaceDN/>
        <w:adjustRightInd/>
        <w:spacing w:line="240" w:lineRule="auto"/>
        <w:ind w:left="360"/>
        <w:jc w:val="both"/>
        <w:rPr>
          <w:i w:val="0"/>
          <w:iCs w:val="0"/>
          <w:sz w:val="28"/>
          <w:szCs w:val="28"/>
        </w:rPr>
      </w:pPr>
    </w:p>
    <w:p w:rsidR="00D02AFA" w:rsidRPr="00CE2DA0" w:rsidRDefault="00D02AFA" w:rsidP="00D02AFA">
      <w:pPr>
        <w:widowControl/>
        <w:numPr>
          <w:ilvl w:val="0"/>
          <w:numId w:val="13"/>
        </w:numPr>
        <w:tabs>
          <w:tab w:val="clear" w:pos="1080"/>
        </w:tabs>
        <w:autoSpaceDE/>
        <w:autoSpaceDN/>
        <w:adjustRightInd/>
        <w:spacing w:line="240" w:lineRule="auto"/>
        <w:ind w:left="426"/>
        <w:jc w:val="both"/>
        <w:rPr>
          <w:i w:val="0"/>
          <w:iCs w:val="0"/>
          <w:sz w:val="28"/>
          <w:szCs w:val="28"/>
        </w:rPr>
      </w:pPr>
      <w:r>
        <w:rPr>
          <w:i w:val="0"/>
          <w:iCs w:val="0"/>
          <w:sz w:val="28"/>
          <w:szCs w:val="28"/>
        </w:rPr>
        <w:t>Земельній ділянці з кадастровим номером 4622785700:01:001:0137 площею 0,0450 га, яка належить на праві власності  гр. Мисан Г.В, залишити поштову</w:t>
      </w:r>
      <w:r w:rsidRPr="00CE2DA0">
        <w:rPr>
          <w:i w:val="0"/>
          <w:iCs w:val="0"/>
          <w:sz w:val="28"/>
          <w:szCs w:val="28"/>
        </w:rPr>
        <w:t xml:space="preserve"> адрес</w:t>
      </w:r>
      <w:r>
        <w:rPr>
          <w:i w:val="0"/>
          <w:iCs w:val="0"/>
          <w:sz w:val="28"/>
          <w:szCs w:val="28"/>
        </w:rPr>
        <w:t>у</w:t>
      </w:r>
      <w:r w:rsidRPr="00CE2DA0">
        <w:rPr>
          <w:i w:val="0"/>
          <w:iCs w:val="0"/>
          <w:sz w:val="28"/>
          <w:szCs w:val="28"/>
        </w:rPr>
        <w:t>:</w:t>
      </w:r>
    </w:p>
    <w:p w:rsidR="00D02AFA" w:rsidRDefault="00D02AFA" w:rsidP="00D02AFA">
      <w:pPr>
        <w:pStyle w:val="a3"/>
        <w:widowControl/>
        <w:numPr>
          <w:ilvl w:val="0"/>
          <w:numId w:val="12"/>
        </w:numPr>
        <w:autoSpaceDE/>
        <w:autoSpaceDN/>
        <w:adjustRightInd/>
        <w:spacing w:line="240" w:lineRule="auto"/>
        <w:ind w:left="360"/>
        <w:jc w:val="both"/>
        <w:rPr>
          <w:i w:val="0"/>
          <w:iCs w:val="0"/>
          <w:sz w:val="28"/>
          <w:szCs w:val="28"/>
        </w:rPr>
      </w:pPr>
      <w:r w:rsidRPr="00FB1EA5">
        <w:rPr>
          <w:i w:val="0"/>
          <w:iCs w:val="0"/>
          <w:sz w:val="28"/>
          <w:szCs w:val="28"/>
        </w:rPr>
        <w:t xml:space="preserve">80383, Львівська область Жовківський район вул. </w:t>
      </w:r>
      <w:r>
        <w:rPr>
          <w:i w:val="0"/>
          <w:iCs w:val="0"/>
          <w:sz w:val="28"/>
          <w:szCs w:val="28"/>
        </w:rPr>
        <w:t>Калнишевського 53</w:t>
      </w:r>
    </w:p>
    <w:p w:rsidR="00D02AFA" w:rsidRDefault="00D02AFA" w:rsidP="00D02AFA">
      <w:pPr>
        <w:pStyle w:val="a3"/>
        <w:widowControl/>
        <w:autoSpaceDE/>
        <w:autoSpaceDN/>
        <w:adjustRightInd/>
        <w:spacing w:line="240" w:lineRule="auto"/>
        <w:ind w:left="360"/>
        <w:jc w:val="both"/>
        <w:rPr>
          <w:i w:val="0"/>
          <w:iCs w:val="0"/>
          <w:sz w:val="28"/>
          <w:szCs w:val="28"/>
        </w:rPr>
      </w:pPr>
    </w:p>
    <w:p w:rsidR="00D02AFA" w:rsidRPr="00FB1EA5" w:rsidRDefault="00D02AFA" w:rsidP="00D02AFA">
      <w:pPr>
        <w:pStyle w:val="a3"/>
        <w:widowControl/>
        <w:numPr>
          <w:ilvl w:val="0"/>
          <w:numId w:val="13"/>
        </w:numPr>
        <w:autoSpaceDE/>
        <w:autoSpaceDN/>
        <w:adjustRightInd/>
        <w:spacing w:line="240" w:lineRule="auto"/>
        <w:ind w:left="284"/>
        <w:jc w:val="both"/>
        <w:rPr>
          <w:i w:val="0"/>
          <w:iCs w:val="0"/>
          <w:sz w:val="28"/>
          <w:szCs w:val="28"/>
        </w:rPr>
      </w:pPr>
      <w:r w:rsidRPr="00FB1EA5">
        <w:rPr>
          <w:i w:val="0"/>
          <w:iCs w:val="0"/>
          <w:sz w:val="28"/>
          <w:szCs w:val="28"/>
        </w:rPr>
        <w:t>Контроль за виконанням даного рішення покласти на будівельну комісію при виконавчому комітеті Малехівської сільської ради.</w:t>
      </w:r>
    </w:p>
    <w:p w:rsidR="00D02AFA" w:rsidRPr="00CE2DA0" w:rsidRDefault="00D02AFA" w:rsidP="00D02AFA">
      <w:pPr>
        <w:spacing w:line="240" w:lineRule="auto"/>
        <w:jc w:val="left"/>
        <w:rPr>
          <w:i w:val="0"/>
          <w:iCs w:val="0"/>
          <w:sz w:val="28"/>
          <w:szCs w:val="28"/>
        </w:rPr>
      </w:pPr>
    </w:p>
    <w:p w:rsidR="00D02AFA" w:rsidRPr="00CE2DA0" w:rsidRDefault="00D02AFA" w:rsidP="00D02AFA">
      <w:pPr>
        <w:spacing w:line="240" w:lineRule="auto"/>
        <w:jc w:val="left"/>
        <w:rPr>
          <w:i w:val="0"/>
          <w:iCs w:val="0"/>
          <w:sz w:val="28"/>
          <w:szCs w:val="28"/>
        </w:rPr>
      </w:pPr>
    </w:p>
    <w:p w:rsidR="00D02AFA" w:rsidRPr="00CE2DA0" w:rsidRDefault="00D02AFA" w:rsidP="00D02AFA">
      <w:pPr>
        <w:spacing w:line="240" w:lineRule="auto"/>
        <w:jc w:val="left"/>
        <w:rPr>
          <w:i w:val="0"/>
          <w:iCs w:val="0"/>
          <w:sz w:val="28"/>
          <w:szCs w:val="28"/>
        </w:rPr>
      </w:pPr>
    </w:p>
    <w:p w:rsidR="00D02AFA" w:rsidRPr="00CE2DA0" w:rsidRDefault="00D02AFA" w:rsidP="00D02AFA">
      <w:pPr>
        <w:spacing w:line="240" w:lineRule="auto"/>
        <w:jc w:val="left"/>
        <w:rPr>
          <w:i w:val="0"/>
          <w:iCs w:val="0"/>
          <w:sz w:val="28"/>
          <w:szCs w:val="28"/>
        </w:rPr>
      </w:pPr>
    </w:p>
    <w:p w:rsidR="00D02AFA" w:rsidRPr="00CE2DA0" w:rsidRDefault="00D02AFA" w:rsidP="00D02AFA">
      <w:pPr>
        <w:spacing w:line="240" w:lineRule="auto"/>
        <w:jc w:val="left"/>
        <w:rPr>
          <w:i w:val="0"/>
          <w:iCs w:val="0"/>
          <w:sz w:val="28"/>
          <w:szCs w:val="28"/>
        </w:rPr>
      </w:pPr>
    </w:p>
    <w:p w:rsidR="00D02AFA" w:rsidRPr="00CE2DA0" w:rsidRDefault="00D02AFA" w:rsidP="00D02AFA">
      <w:pPr>
        <w:spacing w:line="240" w:lineRule="auto"/>
        <w:ind w:left="1140"/>
        <w:jc w:val="both"/>
        <w:rPr>
          <w:i w:val="0"/>
          <w:iCs w:val="0"/>
          <w:spacing w:val="-1"/>
          <w:sz w:val="28"/>
          <w:szCs w:val="28"/>
        </w:rPr>
      </w:pPr>
      <w:r>
        <w:rPr>
          <w:i w:val="0"/>
          <w:sz w:val="28"/>
          <w:szCs w:val="28"/>
        </w:rPr>
        <w:t>Сільський голова                         В.В.Сеньковський</w:t>
      </w:r>
    </w:p>
    <w:p w:rsidR="00D02AFA" w:rsidRDefault="00D02AFA" w:rsidP="00D02AFA">
      <w:pPr>
        <w:widowControl/>
        <w:autoSpaceDE/>
        <w:autoSpaceDN/>
        <w:adjustRightInd/>
        <w:spacing w:after="200" w:line="276" w:lineRule="auto"/>
        <w:jc w:val="left"/>
        <w:rPr>
          <w:i w:val="0"/>
          <w:sz w:val="26"/>
          <w:szCs w:val="26"/>
        </w:rPr>
      </w:pPr>
    </w:p>
    <w:p w:rsidR="00D02AFA" w:rsidRDefault="00D02AFA" w:rsidP="00D02AFA">
      <w:pPr>
        <w:widowControl/>
        <w:autoSpaceDE/>
        <w:autoSpaceDN/>
        <w:adjustRightInd/>
        <w:spacing w:after="200" w:line="276" w:lineRule="auto"/>
      </w:pPr>
      <w:r>
        <w:rPr>
          <w:i w:val="0"/>
          <w:sz w:val="26"/>
          <w:szCs w:val="26"/>
        </w:rPr>
        <w:t>НЕ ПРИЙНЯТО, РОЗГЛЯД ПЕРЕНЕСЕНО НА НАСТУПНЕ ЗАСІДАННЯ</w:t>
      </w:r>
    </w:p>
    <w:p w:rsidR="00D02AFA" w:rsidRDefault="00D02AFA" w:rsidP="00D02AFA">
      <w:pPr>
        <w:spacing w:line="240" w:lineRule="auto"/>
      </w:pPr>
    </w:p>
    <w:p w:rsidR="009B20AF" w:rsidRPr="00D02AFA" w:rsidRDefault="009B20AF" w:rsidP="00D02AFA"/>
    <w:sectPr w:rsidR="009B20AF" w:rsidRPr="00D02AFA" w:rsidSect="00AF6223">
      <w:pgSz w:w="11900" w:h="16820"/>
      <w:pgMar w:top="719" w:right="839" w:bottom="357" w:left="1123"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C73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 w15:restartNumberingAfterBreak="0">
    <w:nsid w:val="0BE90B86"/>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0D06433A"/>
    <w:multiLevelType w:val="hybridMultilevel"/>
    <w:tmpl w:val="0592119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FE9157C"/>
    <w:multiLevelType w:val="hybridMultilevel"/>
    <w:tmpl w:val="D33C34FA"/>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156500CF"/>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5" w15:restartNumberingAfterBreak="0">
    <w:nsid w:val="1C360D32"/>
    <w:multiLevelType w:val="hybridMultilevel"/>
    <w:tmpl w:val="C87CCA1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1C937248"/>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7" w15:restartNumberingAfterBreak="0">
    <w:nsid w:val="229E334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8" w15:restartNumberingAfterBreak="0">
    <w:nsid w:val="266C32B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9" w15:restartNumberingAfterBreak="0">
    <w:nsid w:val="273A055D"/>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0" w15:restartNumberingAfterBreak="0">
    <w:nsid w:val="273A1A82"/>
    <w:multiLevelType w:val="hybridMultilevel"/>
    <w:tmpl w:val="B2B2F9E0"/>
    <w:lvl w:ilvl="0" w:tplc="EF4A98D6">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11" w15:restartNumberingAfterBreak="0">
    <w:nsid w:val="2D247337"/>
    <w:multiLevelType w:val="hybridMultilevel"/>
    <w:tmpl w:val="AF2803E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30880401"/>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3" w15:restartNumberingAfterBreak="0">
    <w:nsid w:val="36DF4A6E"/>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4" w15:restartNumberingAfterBreak="0">
    <w:nsid w:val="371C61F0"/>
    <w:multiLevelType w:val="hybridMultilevel"/>
    <w:tmpl w:val="16E6DF9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372F4DA8"/>
    <w:multiLevelType w:val="hybridMultilevel"/>
    <w:tmpl w:val="1166B616"/>
    <w:lvl w:ilvl="0" w:tplc="8DD005A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6" w15:restartNumberingAfterBreak="0">
    <w:nsid w:val="3AE05E8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7" w15:restartNumberingAfterBreak="0">
    <w:nsid w:val="46310A80"/>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8" w15:restartNumberingAfterBreak="0">
    <w:nsid w:val="4A23665B"/>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CFE6441"/>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DC533D0"/>
    <w:multiLevelType w:val="hybridMultilevel"/>
    <w:tmpl w:val="8458B27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1" w15:restartNumberingAfterBreak="0">
    <w:nsid w:val="4E2C43D4"/>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2" w15:restartNumberingAfterBreak="0">
    <w:nsid w:val="534C4801"/>
    <w:multiLevelType w:val="hybridMultilevel"/>
    <w:tmpl w:val="08144A90"/>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5516626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4" w15:restartNumberingAfterBreak="0">
    <w:nsid w:val="5CA902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5" w15:restartNumberingAfterBreak="0">
    <w:nsid w:val="5FBB60C7"/>
    <w:multiLevelType w:val="hybridMultilevel"/>
    <w:tmpl w:val="106EB8C8"/>
    <w:lvl w:ilvl="0" w:tplc="EE3882FA">
      <w:start w:val="2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67DE7ABC"/>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7" w15:restartNumberingAfterBreak="0">
    <w:nsid w:val="6AC3196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8" w15:restartNumberingAfterBreak="0">
    <w:nsid w:val="6F876FF3"/>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9" w15:restartNumberingAfterBreak="0">
    <w:nsid w:val="73DF014A"/>
    <w:multiLevelType w:val="hybridMultilevel"/>
    <w:tmpl w:val="29C4A394"/>
    <w:lvl w:ilvl="0" w:tplc="0422000F">
      <w:start w:val="1"/>
      <w:numFmt w:val="decimal"/>
      <w:lvlText w:val="%1."/>
      <w:lvlJc w:val="left"/>
      <w:pPr>
        <w:ind w:left="1428" w:hanging="360"/>
      </w:p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30" w15:restartNumberingAfterBreak="0">
    <w:nsid w:val="78731EB7"/>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1" w15:restartNumberingAfterBreak="0">
    <w:nsid w:val="7AFB3EB1"/>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32" w15:restartNumberingAfterBreak="0">
    <w:nsid w:val="7BDB6229"/>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num w:numId="1">
    <w:abstractNumId w:val="31"/>
  </w:num>
  <w:num w:numId="2">
    <w:abstractNumId w:val="13"/>
  </w:num>
  <w:num w:numId="3">
    <w:abstractNumId w:val="20"/>
  </w:num>
  <w:num w:numId="4">
    <w:abstractNumId w:val="32"/>
  </w:num>
  <w:num w:numId="5">
    <w:abstractNumId w:val="7"/>
  </w:num>
  <w:num w:numId="6">
    <w:abstractNumId w:val="17"/>
  </w:num>
  <w:num w:numId="7">
    <w:abstractNumId w:val="9"/>
  </w:num>
  <w:num w:numId="8">
    <w:abstractNumId w:val="8"/>
  </w:num>
  <w:num w:numId="9">
    <w:abstractNumId w:val="26"/>
  </w:num>
  <w:num w:numId="10">
    <w:abstractNumId w:val="14"/>
  </w:num>
  <w:num w:numId="11">
    <w:abstractNumId w:val="1"/>
  </w:num>
  <w:num w:numId="12">
    <w:abstractNumId w:val="25"/>
  </w:num>
  <w:num w:numId="13">
    <w:abstractNumId w:val="28"/>
  </w:num>
  <w:num w:numId="14">
    <w:abstractNumId w:val="18"/>
  </w:num>
  <w:num w:numId="15">
    <w:abstractNumId w:val="15"/>
  </w:num>
  <w:num w:numId="16">
    <w:abstractNumId w:val="10"/>
  </w:num>
  <w:num w:numId="17">
    <w:abstractNumId w:val="30"/>
  </w:num>
  <w:num w:numId="18">
    <w:abstractNumId w:val="21"/>
  </w:num>
  <w:num w:numId="19">
    <w:abstractNumId w:val="6"/>
  </w:num>
  <w:num w:numId="20">
    <w:abstractNumId w:val="24"/>
  </w:num>
  <w:num w:numId="21">
    <w:abstractNumId w:val="0"/>
  </w:num>
  <w:num w:numId="22">
    <w:abstractNumId w:val="23"/>
  </w:num>
  <w:num w:numId="23">
    <w:abstractNumId w:val="12"/>
  </w:num>
  <w:num w:numId="24">
    <w:abstractNumId w:val="16"/>
  </w:num>
  <w:num w:numId="25">
    <w:abstractNumId w:val="4"/>
  </w:num>
  <w:num w:numId="26">
    <w:abstractNumId w:val="29"/>
  </w:num>
  <w:num w:numId="27">
    <w:abstractNumId w:val="5"/>
  </w:num>
  <w:num w:numId="28">
    <w:abstractNumId w:val="2"/>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19"/>
  </w:num>
  <w:num w:numId="33">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5B4CB5"/>
    <w:rsid w:val="0000488B"/>
    <w:rsid w:val="000162C0"/>
    <w:rsid w:val="00023E92"/>
    <w:rsid w:val="00035486"/>
    <w:rsid w:val="00062842"/>
    <w:rsid w:val="00066B0E"/>
    <w:rsid w:val="000768EF"/>
    <w:rsid w:val="000A2F05"/>
    <w:rsid w:val="000A6307"/>
    <w:rsid w:val="000B1510"/>
    <w:rsid w:val="000B16F7"/>
    <w:rsid w:val="000C1196"/>
    <w:rsid w:val="000D5A94"/>
    <w:rsid w:val="000D66D2"/>
    <w:rsid w:val="000E1465"/>
    <w:rsid w:val="000F21C0"/>
    <w:rsid w:val="000F39D7"/>
    <w:rsid w:val="00117270"/>
    <w:rsid w:val="00125AD7"/>
    <w:rsid w:val="00137E27"/>
    <w:rsid w:val="00157E67"/>
    <w:rsid w:val="00167996"/>
    <w:rsid w:val="00185B8A"/>
    <w:rsid w:val="00192309"/>
    <w:rsid w:val="001C6EFC"/>
    <w:rsid w:val="001C77DC"/>
    <w:rsid w:val="001F20EA"/>
    <w:rsid w:val="001F36B1"/>
    <w:rsid w:val="0022121E"/>
    <w:rsid w:val="00240844"/>
    <w:rsid w:val="00265791"/>
    <w:rsid w:val="00290944"/>
    <w:rsid w:val="002957D4"/>
    <w:rsid w:val="002A1525"/>
    <w:rsid w:val="002A19CE"/>
    <w:rsid w:val="002B06E4"/>
    <w:rsid w:val="002B4622"/>
    <w:rsid w:val="002C409E"/>
    <w:rsid w:val="002E25C2"/>
    <w:rsid w:val="002F037C"/>
    <w:rsid w:val="002F301E"/>
    <w:rsid w:val="00301779"/>
    <w:rsid w:val="00302475"/>
    <w:rsid w:val="00304FAF"/>
    <w:rsid w:val="00341EA6"/>
    <w:rsid w:val="003424D4"/>
    <w:rsid w:val="003448CA"/>
    <w:rsid w:val="003600D6"/>
    <w:rsid w:val="0036458B"/>
    <w:rsid w:val="003729CF"/>
    <w:rsid w:val="00396BE1"/>
    <w:rsid w:val="003A4673"/>
    <w:rsid w:val="003C6332"/>
    <w:rsid w:val="003D5F19"/>
    <w:rsid w:val="003E2ABD"/>
    <w:rsid w:val="003F16CA"/>
    <w:rsid w:val="003F2A74"/>
    <w:rsid w:val="00442CFA"/>
    <w:rsid w:val="004547A6"/>
    <w:rsid w:val="00473DFE"/>
    <w:rsid w:val="00480651"/>
    <w:rsid w:val="004912D2"/>
    <w:rsid w:val="004940C5"/>
    <w:rsid w:val="00494CE1"/>
    <w:rsid w:val="004A393C"/>
    <w:rsid w:val="004B288E"/>
    <w:rsid w:val="004C7832"/>
    <w:rsid w:val="004D00B5"/>
    <w:rsid w:val="004F3D63"/>
    <w:rsid w:val="00546328"/>
    <w:rsid w:val="0058089E"/>
    <w:rsid w:val="00581D10"/>
    <w:rsid w:val="005B0283"/>
    <w:rsid w:val="005B4CB5"/>
    <w:rsid w:val="005B5533"/>
    <w:rsid w:val="005C0334"/>
    <w:rsid w:val="005C4ABD"/>
    <w:rsid w:val="005D11C6"/>
    <w:rsid w:val="005E361B"/>
    <w:rsid w:val="006170E0"/>
    <w:rsid w:val="006670C1"/>
    <w:rsid w:val="00680227"/>
    <w:rsid w:val="00684CB6"/>
    <w:rsid w:val="00696EEE"/>
    <w:rsid w:val="006A06B9"/>
    <w:rsid w:val="006D5C3F"/>
    <w:rsid w:val="007108C1"/>
    <w:rsid w:val="007131D7"/>
    <w:rsid w:val="00743B1C"/>
    <w:rsid w:val="00761F1B"/>
    <w:rsid w:val="007A41A2"/>
    <w:rsid w:val="007B0AD3"/>
    <w:rsid w:val="007B165A"/>
    <w:rsid w:val="007C182B"/>
    <w:rsid w:val="007E7B2F"/>
    <w:rsid w:val="00801238"/>
    <w:rsid w:val="008079CC"/>
    <w:rsid w:val="00812925"/>
    <w:rsid w:val="00814F9B"/>
    <w:rsid w:val="00820E19"/>
    <w:rsid w:val="008402DD"/>
    <w:rsid w:val="00853573"/>
    <w:rsid w:val="00873488"/>
    <w:rsid w:val="008817C8"/>
    <w:rsid w:val="00896DAC"/>
    <w:rsid w:val="008A161C"/>
    <w:rsid w:val="008C75AD"/>
    <w:rsid w:val="008C7B6E"/>
    <w:rsid w:val="008C7F04"/>
    <w:rsid w:val="008D4AEA"/>
    <w:rsid w:val="008E3BC6"/>
    <w:rsid w:val="008F5AB6"/>
    <w:rsid w:val="0091380C"/>
    <w:rsid w:val="00914C7A"/>
    <w:rsid w:val="0092519C"/>
    <w:rsid w:val="00925603"/>
    <w:rsid w:val="0094140F"/>
    <w:rsid w:val="00955806"/>
    <w:rsid w:val="00966166"/>
    <w:rsid w:val="0098031C"/>
    <w:rsid w:val="009814E7"/>
    <w:rsid w:val="009A4D7A"/>
    <w:rsid w:val="009A616E"/>
    <w:rsid w:val="009B20AF"/>
    <w:rsid w:val="009D1E2A"/>
    <w:rsid w:val="009D6B79"/>
    <w:rsid w:val="009E195C"/>
    <w:rsid w:val="00A1143F"/>
    <w:rsid w:val="00A31FA7"/>
    <w:rsid w:val="00A6616A"/>
    <w:rsid w:val="00A7069F"/>
    <w:rsid w:val="00A809C4"/>
    <w:rsid w:val="00A828B1"/>
    <w:rsid w:val="00A91634"/>
    <w:rsid w:val="00AA5D51"/>
    <w:rsid w:val="00AB37F1"/>
    <w:rsid w:val="00AD45AB"/>
    <w:rsid w:val="00AF6223"/>
    <w:rsid w:val="00B11407"/>
    <w:rsid w:val="00B3344F"/>
    <w:rsid w:val="00B43468"/>
    <w:rsid w:val="00B439DE"/>
    <w:rsid w:val="00B50B62"/>
    <w:rsid w:val="00B618F4"/>
    <w:rsid w:val="00B77CED"/>
    <w:rsid w:val="00B802D0"/>
    <w:rsid w:val="00B86EEC"/>
    <w:rsid w:val="00B96CEA"/>
    <w:rsid w:val="00BA02A6"/>
    <w:rsid w:val="00BA15EF"/>
    <w:rsid w:val="00BF11FB"/>
    <w:rsid w:val="00C03877"/>
    <w:rsid w:val="00C709A1"/>
    <w:rsid w:val="00C9287E"/>
    <w:rsid w:val="00C92D87"/>
    <w:rsid w:val="00CA0DE3"/>
    <w:rsid w:val="00CA3549"/>
    <w:rsid w:val="00CA42DA"/>
    <w:rsid w:val="00CD225F"/>
    <w:rsid w:val="00CF4919"/>
    <w:rsid w:val="00D01362"/>
    <w:rsid w:val="00D02AFA"/>
    <w:rsid w:val="00D85C1E"/>
    <w:rsid w:val="00D93CCE"/>
    <w:rsid w:val="00DB6BE4"/>
    <w:rsid w:val="00DE0732"/>
    <w:rsid w:val="00E05A51"/>
    <w:rsid w:val="00E350DA"/>
    <w:rsid w:val="00E462BB"/>
    <w:rsid w:val="00E72145"/>
    <w:rsid w:val="00E84841"/>
    <w:rsid w:val="00EB0B78"/>
    <w:rsid w:val="00EB17B5"/>
    <w:rsid w:val="00ED55BC"/>
    <w:rsid w:val="00EE6133"/>
    <w:rsid w:val="00F25A85"/>
    <w:rsid w:val="00F25EC6"/>
    <w:rsid w:val="00F30329"/>
    <w:rsid w:val="00F343A0"/>
    <w:rsid w:val="00F55CFA"/>
    <w:rsid w:val="00F927DD"/>
    <w:rsid w:val="00F96786"/>
    <w:rsid w:val="00FB3967"/>
    <w:rsid w:val="00FB5698"/>
    <w:rsid w:val="00FC5E28"/>
    <w:rsid w:val="00FF3550"/>
    <w:rsid w:val="00FF676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C97DC6-CEFF-408A-81FF-FF586D04D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4CB5"/>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5B4CB5"/>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character" w:customStyle="1" w:styleId="12pt">
    <w:name w:val="Основной текст + 12 pt"/>
    <w:aliases w:val="Интервал 0 pt"/>
    <w:basedOn w:val="a0"/>
    <w:rsid w:val="005B4CB5"/>
    <w:rPr>
      <w:spacing w:val="15"/>
      <w:sz w:val="23"/>
      <w:szCs w:val="23"/>
      <w:lang w:bidi="ar-SA"/>
    </w:rPr>
  </w:style>
  <w:style w:type="paragraph" w:styleId="a3">
    <w:name w:val="List Paragraph"/>
    <w:basedOn w:val="a"/>
    <w:uiPriority w:val="34"/>
    <w:qFormat/>
    <w:rsid w:val="005B4CB5"/>
    <w:pPr>
      <w:ind w:left="720"/>
      <w:contextualSpacing/>
    </w:pPr>
  </w:style>
  <w:style w:type="paragraph" w:styleId="a4">
    <w:name w:val="Balloon Text"/>
    <w:basedOn w:val="a"/>
    <w:link w:val="a5"/>
    <w:uiPriority w:val="99"/>
    <w:semiHidden/>
    <w:unhideWhenUsed/>
    <w:rsid w:val="005B4CB5"/>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5B4CB5"/>
    <w:rPr>
      <w:rFonts w:ascii="Tahoma" w:eastAsia="Times New Roman" w:hAnsi="Tahoma" w:cs="Tahoma"/>
      <w:i/>
      <w:iCs/>
      <w:sz w:val="16"/>
      <w:szCs w:val="16"/>
      <w:lang w:eastAsia="ru-RU"/>
    </w:rPr>
  </w:style>
  <w:style w:type="paragraph" w:customStyle="1" w:styleId="a6">
    <w:name w:val="a"/>
    <w:basedOn w:val="a"/>
    <w:rsid w:val="005B4CB5"/>
    <w:pPr>
      <w:widowControl/>
      <w:autoSpaceDE/>
      <w:autoSpaceDN/>
      <w:adjustRightInd/>
      <w:spacing w:before="100" w:beforeAutospacing="1" w:after="100" w:afterAutospacing="1" w:line="240" w:lineRule="auto"/>
      <w:jc w:val="left"/>
    </w:pPr>
    <w:rPr>
      <w:i w:val="0"/>
      <w:iCs w:val="0"/>
      <w:sz w:val="24"/>
      <w:szCs w:val="24"/>
    </w:rPr>
  </w:style>
  <w:style w:type="paragraph" w:styleId="a7">
    <w:name w:val="Normal Indent"/>
    <w:basedOn w:val="a"/>
    <w:rsid w:val="005B4CB5"/>
    <w:pPr>
      <w:widowControl/>
      <w:autoSpaceDE/>
      <w:autoSpaceDN/>
      <w:adjustRightInd/>
      <w:spacing w:line="240" w:lineRule="auto"/>
      <w:ind w:left="708"/>
      <w:jc w:val="left"/>
    </w:pPr>
    <w:rPr>
      <w:i w:val="0"/>
      <w:iCs w:val="0"/>
      <w:sz w:val="28"/>
      <w:szCs w:val="28"/>
    </w:rPr>
  </w:style>
  <w:style w:type="paragraph" w:styleId="a8">
    <w:name w:val="Body Text Indent"/>
    <w:basedOn w:val="a"/>
    <w:link w:val="a9"/>
    <w:rsid w:val="005B4CB5"/>
    <w:pPr>
      <w:widowControl/>
      <w:autoSpaceDE/>
      <w:autoSpaceDN/>
      <w:adjustRightInd/>
      <w:spacing w:line="240" w:lineRule="auto"/>
      <w:ind w:firstLine="851"/>
      <w:jc w:val="both"/>
    </w:pPr>
    <w:rPr>
      <w:i w:val="0"/>
      <w:iCs w:val="0"/>
      <w:sz w:val="24"/>
      <w:szCs w:val="24"/>
    </w:rPr>
  </w:style>
  <w:style w:type="character" w:customStyle="1" w:styleId="a9">
    <w:name w:val="Основной текст с отступом Знак"/>
    <w:basedOn w:val="a0"/>
    <w:link w:val="a8"/>
    <w:rsid w:val="005B4CB5"/>
    <w:rPr>
      <w:rFonts w:ascii="Times New Roman" w:eastAsia="Times New Roman" w:hAnsi="Times New Roman" w:cs="Times New Roman"/>
      <w:sz w:val="24"/>
      <w:szCs w:val="24"/>
      <w:lang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B4CB5"/>
    <w:pPr>
      <w:widowControl/>
      <w:autoSpaceDE/>
      <w:autoSpaceDN/>
      <w:adjustRightInd/>
      <w:spacing w:line="240" w:lineRule="auto"/>
      <w:jc w:val="left"/>
    </w:pPr>
    <w:rPr>
      <w:rFonts w:ascii="Verdana" w:hAnsi="Verdana" w:cs="Verdana"/>
      <w:i w:val="0"/>
      <w:iCs w:val="0"/>
      <w:sz w:val="20"/>
      <w:szCs w:val="20"/>
      <w:lang w:val="en-US" w:eastAsia="en-US"/>
    </w:rPr>
  </w:style>
  <w:style w:type="paragraph" w:styleId="aa">
    <w:name w:val="Normal (Web)"/>
    <w:basedOn w:val="a"/>
    <w:uiPriority w:val="99"/>
    <w:semiHidden/>
    <w:unhideWhenUsed/>
    <w:rsid w:val="005C4ABD"/>
    <w:pPr>
      <w:widowControl/>
      <w:autoSpaceDE/>
      <w:autoSpaceDN/>
      <w:adjustRightInd/>
      <w:spacing w:before="100" w:beforeAutospacing="1" w:after="100" w:afterAutospacing="1" w:line="240" w:lineRule="auto"/>
      <w:jc w:val="left"/>
    </w:pPr>
    <w:rPr>
      <w:i w:val="0"/>
      <w:iCs w:val="0"/>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5515546">
      <w:bodyDiv w:val="1"/>
      <w:marLeft w:val="0"/>
      <w:marRight w:val="0"/>
      <w:marTop w:val="0"/>
      <w:marBottom w:val="0"/>
      <w:divBdr>
        <w:top w:val="none" w:sz="0" w:space="0" w:color="auto"/>
        <w:left w:val="none" w:sz="0" w:space="0" w:color="auto"/>
        <w:bottom w:val="none" w:sz="0" w:space="0" w:color="auto"/>
        <w:right w:val="none" w:sz="0" w:space="0" w:color="auto"/>
      </w:divBdr>
    </w:div>
    <w:div w:id="2057393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www.google.com.ua/images?q=tbn:VWCPyC6IVtKj8M::kmv.gov.ua/images/clipart/95310.jpg&amp;h=94&amp;w=99&amp;usg=__sSGlr8lXnDgr0hLBw7mHn0rVoOo="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google.com.ua/imgres?imgurl=http://kmv.gov.ua/images/clipart/95310.jpg&amp;imgrefurl=http://www.kmv.gov.ua/divinfo.asp?Id=200156&amp;h=400&amp;w=424&amp;sz=28&amp;tbnid=VWCPyC6IVtKj8M:&amp;tbnh=119&amp;tbnw=126&amp;prev=/images?q=%D0%B3%D0%B5%D1%80%D0%B1+%D1%83%D0%BA%D1%80%D0%B0%D1%97%D0%BD%D0%B8&amp;hl=uk&amp;usg=__Bg1AN0L_XM5wtd2dwevruCT1GdE=&amp;ei=U3iXS_z9A4jWmQOCocm7Cw&amp;sa=X&amp;oi=image_result&amp;resnum=3&amp;ct=image&amp;ved=0CAoQ9QEwAg"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157C84-45AF-417F-8C00-7365865AB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1</Pages>
  <Words>785</Words>
  <Characters>448</Characters>
  <Application>Microsoft Office Word</Application>
  <DocSecurity>0</DocSecurity>
  <Lines>3</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167</cp:revision>
  <cp:lastPrinted>2016-02-09T13:51:00Z</cp:lastPrinted>
  <dcterms:created xsi:type="dcterms:W3CDTF">2015-12-01T13:05:00Z</dcterms:created>
  <dcterms:modified xsi:type="dcterms:W3CDTF">2023-07-14T12:15:00Z</dcterms:modified>
</cp:coreProperties>
</file>