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1C736D90" w14:textId="77777777" w:rsidR="00E7654C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 xml:space="preserve">Про скасування дозволів на розміщення  зовнішньої реклами  ПП " Корпорація Арт-Груп"  за адресами: м. Винники, </w:t>
            </w:r>
          </w:p>
          <w:p w14:paraId="6F3C8BCD" w14:textId="77777777" w:rsidR="00E7654C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 xml:space="preserve"> вул. Галицька, 20(місце1), </w:t>
            </w:r>
          </w:p>
          <w:p w14:paraId="3372B130" w14:textId="77777777" w:rsidR="00E7654C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 xml:space="preserve"> вул. Галицька, 20(місце2),  </w:t>
            </w:r>
          </w:p>
          <w:p w14:paraId="6E8F5308" w14:textId="52044AB7" w:rsidR="00BE7A3D" w:rsidRPr="00B772B4" w:rsidRDefault="00E7654C" w:rsidP="00BE7A3D">
            <w:pPr>
              <w:rPr>
                <w:b/>
              </w:rPr>
            </w:pPr>
            <w:r>
              <w:rPr>
                <w:b/>
                <w:sz w:val="28"/>
              </w:rPr>
              <w:t xml:space="preserve"> </w:t>
            </w:r>
            <w:r w:rsidR="00BE7A3D" w:rsidRPr="00BE7A3D">
              <w:rPr>
                <w:b/>
                <w:sz w:val="28"/>
              </w:rPr>
              <w:t>вул. Галицька, 22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93DFAF" w14:textId="77777777" w:rsidR="00E7654C" w:rsidRPr="00E7654C" w:rsidRDefault="00E7654C" w:rsidP="00E7654C">
      <w:pPr>
        <w:ind w:firstLine="720"/>
        <w:jc w:val="both"/>
        <w:rPr>
          <w:sz w:val="28"/>
          <w:szCs w:val="28"/>
        </w:rPr>
      </w:pPr>
      <w:r w:rsidRPr="00E7654C">
        <w:rPr>
          <w:sz w:val="28"/>
          <w:szCs w:val="28"/>
        </w:rPr>
        <w:t xml:space="preserve">Розглянувши лист директора ПП» Корпорації «Арт-Груп» Галай Г.З. № 1.5/10-870 від 09.11.2015р., керуючись Постановою Кабінету Міністрів України № 2067 від 29.12.2003 р.,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«Про рекламу», виконавчий комітет Винниківської міської ради – </w:t>
      </w:r>
    </w:p>
    <w:p w14:paraId="2CF94000" w14:textId="09B33061" w:rsidR="00E7654C" w:rsidRDefault="00E7654C" w:rsidP="00E7654C">
      <w:pPr>
        <w:jc w:val="center"/>
        <w:rPr>
          <w:sz w:val="28"/>
          <w:szCs w:val="28"/>
        </w:rPr>
      </w:pPr>
      <w:r w:rsidRPr="00E7654C">
        <w:rPr>
          <w:sz w:val="28"/>
          <w:szCs w:val="28"/>
        </w:rPr>
        <w:t>В И Р І Ш И В :</w:t>
      </w:r>
    </w:p>
    <w:p w14:paraId="3A53A599" w14:textId="77777777" w:rsidR="00E7654C" w:rsidRPr="00E7654C" w:rsidRDefault="00E7654C" w:rsidP="00E7654C">
      <w:pPr>
        <w:jc w:val="center"/>
        <w:rPr>
          <w:sz w:val="28"/>
          <w:szCs w:val="28"/>
        </w:rPr>
      </w:pPr>
    </w:p>
    <w:p w14:paraId="71190A8D" w14:textId="0578B3C7" w:rsidR="00E7654C" w:rsidRPr="00E7654C" w:rsidRDefault="00E7654C" w:rsidP="00E7654C">
      <w:pPr>
        <w:jc w:val="both"/>
        <w:rPr>
          <w:sz w:val="28"/>
          <w:szCs w:val="28"/>
        </w:rPr>
      </w:pPr>
      <w:r w:rsidRPr="00E7654C">
        <w:rPr>
          <w:sz w:val="28"/>
          <w:szCs w:val="28"/>
        </w:rPr>
        <w:t>1.</w:t>
      </w:r>
      <w:r w:rsidRPr="00E7654C">
        <w:rPr>
          <w:sz w:val="28"/>
          <w:szCs w:val="28"/>
        </w:rPr>
        <w:tab/>
        <w:t>Скасувати  дозволи на ро</w:t>
      </w:r>
      <w:r>
        <w:rPr>
          <w:sz w:val="28"/>
          <w:szCs w:val="28"/>
        </w:rPr>
        <w:t>зміщення зовнішньої реклами ПП «</w:t>
      </w:r>
      <w:r w:rsidRPr="00E7654C">
        <w:rPr>
          <w:sz w:val="28"/>
          <w:szCs w:val="28"/>
        </w:rPr>
        <w:t>Корпорація Арт-Груп» видані 21.05.2013р., згідно рішення виконавчого комітету №104 від 21.05.2013р.,</w:t>
      </w:r>
      <w:r>
        <w:rPr>
          <w:sz w:val="28"/>
          <w:szCs w:val="28"/>
        </w:rPr>
        <w:t xml:space="preserve"> </w:t>
      </w:r>
      <w:r w:rsidRPr="00E7654C">
        <w:rPr>
          <w:sz w:val="28"/>
          <w:szCs w:val="28"/>
        </w:rPr>
        <w:t>№105 від 21.05.2013р., №106 від 21.05.2013р.,за наступними  адресами  :  вул. Галицька, 20 (місце 1), вул.Галицька, 20 (місце 2), вул..Галицька, 22  у м. Винники.</w:t>
      </w:r>
    </w:p>
    <w:p w14:paraId="68B6B928" w14:textId="77777777" w:rsidR="00E7654C" w:rsidRPr="00E7654C" w:rsidRDefault="00E7654C" w:rsidP="00E7654C">
      <w:pPr>
        <w:jc w:val="both"/>
        <w:rPr>
          <w:sz w:val="28"/>
          <w:szCs w:val="28"/>
        </w:rPr>
      </w:pPr>
    </w:p>
    <w:p w14:paraId="44EA3023" w14:textId="4D40401C" w:rsidR="00E7654C" w:rsidRPr="00E7654C" w:rsidRDefault="00E7654C" w:rsidP="00E7654C">
      <w:pPr>
        <w:jc w:val="both"/>
        <w:rPr>
          <w:sz w:val="28"/>
          <w:szCs w:val="28"/>
        </w:rPr>
      </w:pPr>
      <w:r w:rsidRPr="00E7654C">
        <w:rPr>
          <w:sz w:val="28"/>
          <w:szCs w:val="28"/>
        </w:rPr>
        <w:t>2.</w:t>
      </w:r>
      <w:r w:rsidRPr="00E7654C">
        <w:rPr>
          <w:sz w:val="28"/>
          <w:szCs w:val="28"/>
        </w:rPr>
        <w:tab/>
        <w:t>Розірвати  Договори тимчасового користування місцем, що перебувають в комунальній власності  для розміщення спеціальних конструкцій зовнішньої реклами № 10-05-13 від 22.05.2013р., № 11-05-13 від 22.05.2013р., № 12-05-13 від 22.05.2013р. укладені між виконавчим комітетом Ви</w:t>
      </w:r>
      <w:r>
        <w:rPr>
          <w:sz w:val="28"/>
          <w:szCs w:val="28"/>
        </w:rPr>
        <w:t>нниківської міської ради та ПП «</w:t>
      </w:r>
      <w:r w:rsidRPr="00E7654C">
        <w:rPr>
          <w:sz w:val="28"/>
          <w:szCs w:val="28"/>
        </w:rPr>
        <w:t xml:space="preserve">Корпорація Арт-Груп» . </w:t>
      </w:r>
    </w:p>
    <w:p w14:paraId="67458B2D" w14:textId="77777777" w:rsidR="00E7654C" w:rsidRPr="00E7654C" w:rsidRDefault="00E7654C" w:rsidP="00E7654C">
      <w:pPr>
        <w:jc w:val="both"/>
        <w:rPr>
          <w:sz w:val="28"/>
          <w:szCs w:val="28"/>
        </w:rPr>
      </w:pPr>
      <w:r w:rsidRPr="00E7654C">
        <w:rPr>
          <w:sz w:val="28"/>
          <w:szCs w:val="28"/>
        </w:rPr>
        <w:t>3.</w:t>
      </w:r>
      <w:r w:rsidRPr="00E7654C">
        <w:rPr>
          <w:sz w:val="28"/>
          <w:szCs w:val="28"/>
        </w:rPr>
        <w:tab/>
        <w:t xml:space="preserve">Спеціалісту з питань комунальної власності підготувати та укласти додаткову угоду про розірвання Договорів тимчасового користування місцем, </w:t>
      </w:r>
      <w:r w:rsidRPr="00E7654C">
        <w:rPr>
          <w:sz w:val="28"/>
          <w:szCs w:val="28"/>
        </w:rPr>
        <w:lastRenderedPageBreak/>
        <w:t>що перебувають в комунальній власності для розміщення спеціальних конструкцій зовнішньої реклами.</w:t>
      </w:r>
    </w:p>
    <w:p w14:paraId="71F91CBB" w14:textId="77777777" w:rsidR="00E7654C" w:rsidRPr="00E7654C" w:rsidRDefault="00E7654C" w:rsidP="00E7654C">
      <w:pPr>
        <w:jc w:val="both"/>
        <w:rPr>
          <w:sz w:val="28"/>
          <w:szCs w:val="28"/>
        </w:rPr>
      </w:pPr>
    </w:p>
    <w:p w14:paraId="7CD01489" w14:textId="77777777" w:rsidR="00E7654C" w:rsidRPr="00E7654C" w:rsidRDefault="00E7654C" w:rsidP="00E7654C">
      <w:pPr>
        <w:jc w:val="both"/>
        <w:rPr>
          <w:sz w:val="28"/>
          <w:szCs w:val="28"/>
        </w:rPr>
      </w:pPr>
      <w:r w:rsidRPr="00E7654C">
        <w:rPr>
          <w:sz w:val="28"/>
          <w:szCs w:val="28"/>
        </w:rPr>
        <w:t>4.   Контроль за виконанням даного рішення покласти на керуючого справами виконкому.</w:t>
      </w:r>
    </w:p>
    <w:p w14:paraId="55B0CD78" w14:textId="77777777" w:rsidR="00E7654C" w:rsidRPr="00E7654C" w:rsidRDefault="00E7654C" w:rsidP="00E7654C">
      <w:pPr>
        <w:jc w:val="both"/>
        <w:rPr>
          <w:sz w:val="28"/>
          <w:szCs w:val="28"/>
        </w:rPr>
      </w:pPr>
    </w:p>
    <w:p w14:paraId="01C471E0" w14:textId="4AA71E51" w:rsidR="00213958" w:rsidRPr="00E7654C" w:rsidRDefault="00E7654C" w:rsidP="00E765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7654C">
        <w:rPr>
          <w:sz w:val="28"/>
          <w:szCs w:val="28"/>
        </w:rPr>
        <w:t>Міський голова</w:t>
      </w:r>
      <w:r w:rsidRPr="00E7654C">
        <w:rPr>
          <w:sz w:val="28"/>
          <w:szCs w:val="28"/>
        </w:rPr>
        <w:tab/>
      </w:r>
      <w:r w:rsidRPr="00E7654C">
        <w:rPr>
          <w:sz w:val="28"/>
          <w:szCs w:val="28"/>
        </w:rPr>
        <w:tab/>
      </w:r>
      <w:r w:rsidRPr="00E7654C">
        <w:rPr>
          <w:sz w:val="28"/>
          <w:szCs w:val="28"/>
        </w:rPr>
        <w:tab/>
      </w:r>
      <w:bookmarkStart w:id="1" w:name="_GoBack"/>
      <w:bookmarkEnd w:id="1"/>
      <w:r w:rsidRPr="00E7654C">
        <w:rPr>
          <w:sz w:val="28"/>
          <w:szCs w:val="28"/>
        </w:rPr>
        <w:tab/>
        <w:t xml:space="preserve">    </w:t>
      </w:r>
      <w:r w:rsidRPr="00E7654C">
        <w:rPr>
          <w:sz w:val="28"/>
          <w:szCs w:val="28"/>
        </w:rPr>
        <w:tab/>
        <w:t xml:space="preserve">     </w:t>
      </w:r>
      <w:r w:rsidRPr="00E7654C">
        <w:rPr>
          <w:sz w:val="28"/>
          <w:szCs w:val="28"/>
        </w:rPr>
        <w:tab/>
      </w:r>
      <w:r w:rsidRPr="00E7654C">
        <w:rPr>
          <w:sz w:val="28"/>
          <w:szCs w:val="28"/>
        </w:rPr>
        <w:tab/>
        <w:t>В.Л. Квурт</w:t>
      </w:r>
    </w:p>
    <w:sectPr w:rsidR="00213958" w:rsidRPr="00E7654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AA074" w14:textId="77777777" w:rsidR="004F3668" w:rsidRDefault="004F3668">
      <w:r>
        <w:separator/>
      </w:r>
    </w:p>
  </w:endnote>
  <w:endnote w:type="continuationSeparator" w:id="0">
    <w:p w14:paraId="48C05988" w14:textId="77777777" w:rsidR="004F3668" w:rsidRDefault="004F3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B7852E" w14:textId="77777777" w:rsidR="004F3668" w:rsidRDefault="004F3668">
      <w:r>
        <w:separator/>
      </w:r>
    </w:p>
  </w:footnote>
  <w:footnote w:type="continuationSeparator" w:id="0">
    <w:p w14:paraId="1C0E893E" w14:textId="77777777" w:rsidR="004F3668" w:rsidRDefault="004F3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3668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7654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ED30C-6EE0-44F3-86CD-149DDF375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1241</Words>
  <Characters>708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2024-01-18T10:14:00Z</dcterms:modified>
</cp:coreProperties>
</file>