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B157B1" w14:textId="77777777" w:rsidR="00F3797C" w:rsidRPr="00F3797C" w:rsidRDefault="00F3797C" w:rsidP="00F3797C">
      <w:pPr>
        <w:ind w:firstLine="720"/>
        <w:rPr>
          <w:sz w:val="28"/>
          <w:szCs w:val="28"/>
        </w:rPr>
      </w:pPr>
      <w:bookmarkStart w:id="1" w:name="_GoBack"/>
      <w:bookmarkEnd w:id="1"/>
      <w:r w:rsidRPr="00F3797C">
        <w:rPr>
          <w:sz w:val="28"/>
          <w:szCs w:val="28"/>
        </w:rPr>
        <w:t xml:space="preserve">Відповідно до „Положення про надання одноразової  грошової  допомоги та допомоги на поховання громадянам м. Винники”, затвердженого рішенням виконавчого комітету Винниківської міської ради від 30 січня 2013 року № 04,  рішення виконкому Винниківської міської ради № 06 від 30.01.2015 року „Про внесення змін до Додатку №1 рішення виконкому Винниківської міської ради № 04 від 30.01.2013 р.»,   беручи до уваги протокол комісії з питань надання одноразової матеріальної допомоги № 1 від 11.01.2016 року, виконавчий комітет Винниківської  міської  ради –  </w:t>
      </w:r>
    </w:p>
    <w:p w14:paraId="66125D91" w14:textId="77777777" w:rsidR="00F3797C" w:rsidRDefault="00F3797C" w:rsidP="00F3797C">
      <w:pPr>
        <w:jc w:val="center"/>
        <w:rPr>
          <w:sz w:val="28"/>
          <w:szCs w:val="28"/>
        </w:rPr>
      </w:pPr>
    </w:p>
    <w:p w14:paraId="317E0867" w14:textId="699C6681" w:rsidR="00F3797C" w:rsidRDefault="00F3797C" w:rsidP="00F3797C">
      <w:pPr>
        <w:jc w:val="center"/>
        <w:rPr>
          <w:sz w:val="28"/>
          <w:szCs w:val="28"/>
        </w:rPr>
      </w:pPr>
      <w:r w:rsidRPr="00F3797C">
        <w:rPr>
          <w:sz w:val="28"/>
          <w:szCs w:val="28"/>
        </w:rPr>
        <w:t>В И Р І Ш И В :</w:t>
      </w:r>
    </w:p>
    <w:p w14:paraId="3015531B" w14:textId="77777777" w:rsidR="00F3797C" w:rsidRPr="00F3797C" w:rsidRDefault="00F3797C" w:rsidP="00F3797C">
      <w:pPr>
        <w:jc w:val="center"/>
        <w:rPr>
          <w:sz w:val="28"/>
          <w:szCs w:val="28"/>
        </w:rPr>
      </w:pPr>
    </w:p>
    <w:p w14:paraId="4B152EDC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         Надати одноразову грошову допомогу громадянам м. Винники</w:t>
      </w:r>
    </w:p>
    <w:p w14:paraId="06B386CA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1.1.</w:t>
      </w:r>
      <w:r w:rsidRPr="00F3797C">
        <w:rPr>
          <w:sz w:val="28"/>
          <w:szCs w:val="28"/>
        </w:rPr>
        <w:tab/>
        <w:t>Партиці  Роману Петровичу, 1993 р.н., учасник АТО, учасник бойових дій, проживає  у м. Винники, вул. Івасюка, 23-28,   в сумі - 500 грн.;</w:t>
      </w:r>
    </w:p>
    <w:p w14:paraId="3046B732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1.2.</w:t>
      </w:r>
      <w:r w:rsidRPr="00F3797C">
        <w:rPr>
          <w:sz w:val="28"/>
          <w:szCs w:val="28"/>
        </w:rPr>
        <w:tab/>
        <w:t>Денис Теодорі Василівні, 1928 р.н., малозабезпечена, проживає в м. Винники, вул. Ціолковського, 4, в сумі - 500 грн;</w:t>
      </w:r>
    </w:p>
    <w:p w14:paraId="23EEBB67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1.3.</w:t>
      </w:r>
      <w:r w:rsidRPr="00F3797C">
        <w:rPr>
          <w:sz w:val="28"/>
          <w:szCs w:val="28"/>
        </w:rPr>
        <w:tab/>
        <w:t xml:space="preserve">Бабіраду Володимиру Івановичу, 1982 р.н., учасник АТО, учасник бойових дій, проживає у м. Винники, вул. Івасюка, 21-64, в сумі  - 500 грн. </w:t>
      </w:r>
    </w:p>
    <w:p w14:paraId="189827C7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1.4.</w:t>
      </w:r>
      <w:r w:rsidRPr="00F3797C">
        <w:rPr>
          <w:sz w:val="28"/>
          <w:szCs w:val="28"/>
        </w:rPr>
        <w:tab/>
        <w:t>Дмитерко Ользі Михайлівні, 1961 р.н., одинока, інвалід ІІІ групи, проживає у м. Винники, вул. Симоненка, 12, в сумі – 500 грн.</w:t>
      </w:r>
    </w:p>
    <w:p w14:paraId="203AAA1A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1.5.</w:t>
      </w:r>
      <w:r w:rsidRPr="00F3797C">
        <w:rPr>
          <w:sz w:val="28"/>
          <w:szCs w:val="28"/>
        </w:rPr>
        <w:tab/>
        <w:t xml:space="preserve">Жулкевич Зоряні Олегівні, 1979 р.н., малозабезпечена, багатодітна, проживає у м. Винники, вул. Кільцева, 1-30, в сумі – 500 грн.    </w:t>
      </w:r>
    </w:p>
    <w:p w14:paraId="059C72C1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1.6.</w:t>
      </w:r>
      <w:r w:rsidRPr="00F3797C">
        <w:rPr>
          <w:sz w:val="28"/>
          <w:szCs w:val="28"/>
        </w:rPr>
        <w:tab/>
        <w:t xml:space="preserve">Лементарчук Орисі Теодорівні, 1972 р.н., малозабезпечена, багатодітна, проживає у м. Винники, вул. Крушельницької, 25а, у сумі – 500 грн.  </w:t>
      </w:r>
    </w:p>
    <w:p w14:paraId="5DEAF847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1.7.</w:t>
      </w:r>
      <w:r w:rsidRPr="00F3797C">
        <w:rPr>
          <w:sz w:val="28"/>
          <w:szCs w:val="28"/>
        </w:rPr>
        <w:tab/>
        <w:t>Свириді Оксані Олександрівні, 1959 р.н., інвалід 1-ї групи на лікування, проживає у м. Винники, вул. Богуна, 8, у сумі – 500 грн.</w:t>
      </w:r>
    </w:p>
    <w:p w14:paraId="1A43B567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1.8.</w:t>
      </w:r>
      <w:r w:rsidRPr="00F3797C">
        <w:rPr>
          <w:sz w:val="28"/>
          <w:szCs w:val="28"/>
        </w:rPr>
        <w:tab/>
        <w:t>Проць Ростиславу Володимировичу, 1988 р.н., учасник АТО, учасник бойових дій, проживає у м. Винники, вул. Звенигородська, 6, в сумі  – 500 грн.</w:t>
      </w:r>
    </w:p>
    <w:p w14:paraId="329302B1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lastRenderedPageBreak/>
        <w:t>1.9.</w:t>
      </w:r>
      <w:r w:rsidRPr="00F3797C">
        <w:rPr>
          <w:sz w:val="28"/>
          <w:szCs w:val="28"/>
        </w:rPr>
        <w:tab/>
        <w:t>Скубайло – Шейко Олені Леонідівні, 1961 р.н., на лікування онука інваліда І групи,  проживає у м. Винники, вул. Забава, 42а, в сумі – 500 грн.</w:t>
      </w:r>
    </w:p>
    <w:p w14:paraId="4CDB04B6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1.10.</w:t>
      </w:r>
      <w:r w:rsidRPr="00F3797C">
        <w:rPr>
          <w:sz w:val="28"/>
          <w:szCs w:val="28"/>
        </w:rPr>
        <w:tab/>
        <w:t>Скубайло Катерині Романівні, 1989 р.н.,  малозабезпечена пенсіонерка, проживає у м. Винники, вул. Садова. 2,  в сумі - 500 грн.</w:t>
      </w:r>
    </w:p>
    <w:p w14:paraId="09508DBE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1.11.</w:t>
      </w:r>
      <w:r w:rsidRPr="00F3797C">
        <w:rPr>
          <w:sz w:val="28"/>
          <w:szCs w:val="28"/>
        </w:rPr>
        <w:tab/>
        <w:t>Гукіну Олександру Юхимовичу, 1950 р.н., пенсіонер, опікун дитини-сироти,   проживає у м. Винники, вул. Ів.Франка, 453-1,  в сумі - 400 грн.</w:t>
      </w:r>
    </w:p>
    <w:p w14:paraId="725A5A68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1.12.</w:t>
      </w:r>
      <w:r w:rsidRPr="00F3797C">
        <w:rPr>
          <w:sz w:val="28"/>
          <w:szCs w:val="28"/>
        </w:rPr>
        <w:tab/>
        <w:t>Хотенко Галині Петрівні, 1942 р.н., одинока, малозабезпена, проживає у м. Винники, вул. Симоненка, 13, в сумі – 300 грн.</w:t>
      </w:r>
    </w:p>
    <w:p w14:paraId="0F4B4451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1.13.</w:t>
      </w:r>
      <w:r w:rsidRPr="00F3797C">
        <w:rPr>
          <w:sz w:val="28"/>
          <w:szCs w:val="28"/>
        </w:rPr>
        <w:tab/>
        <w:t>Гац Анні Іванівні, 1955 р.н., одинока пенсіонерка, на лікування, проживає у м. Винники, вул. Кільцева, 11-51, в сумі – 500 грн.</w:t>
      </w:r>
    </w:p>
    <w:p w14:paraId="558886B4" w14:textId="77777777" w:rsidR="00F3797C" w:rsidRPr="00F3797C" w:rsidRDefault="00F3797C" w:rsidP="00F3797C">
      <w:pPr>
        <w:rPr>
          <w:sz w:val="28"/>
          <w:szCs w:val="28"/>
        </w:rPr>
      </w:pPr>
    </w:p>
    <w:p w14:paraId="71A498D4" w14:textId="77777777" w:rsidR="00F3797C" w:rsidRPr="00F3797C" w:rsidRDefault="00F3797C" w:rsidP="00F3797C">
      <w:pPr>
        <w:rPr>
          <w:sz w:val="28"/>
          <w:szCs w:val="28"/>
        </w:rPr>
      </w:pPr>
    </w:p>
    <w:p w14:paraId="5287FD5E" w14:textId="77777777" w:rsidR="00F3797C" w:rsidRPr="00F3797C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 xml:space="preserve">2.  Контроль за виконанням даного рішення покласти на відділ обліку та звітності. </w:t>
      </w:r>
    </w:p>
    <w:p w14:paraId="460FDED5" w14:textId="77777777" w:rsidR="00F3797C" w:rsidRPr="00F3797C" w:rsidRDefault="00F3797C" w:rsidP="00F3797C">
      <w:pPr>
        <w:rPr>
          <w:sz w:val="28"/>
          <w:szCs w:val="28"/>
        </w:rPr>
      </w:pPr>
    </w:p>
    <w:p w14:paraId="69E4697E" w14:textId="77777777" w:rsidR="00F3797C" w:rsidRPr="00F3797C" w:rsidRDefault="00F3797C" w:rsidP="00F3797C">
      <w:pPr>
        <w:rPr>
          <w:sz w:val="28"/>
          <w:szCs w:val="28"/>
        </w:rPr>
      </w:pPr>
    </w:p>
    <w:p w14:paraId="7AAFF7FD" w14:textId="77777777" w:rsidR="00F3797C" w:rsidRPr="00F3797C" w:rsidRDefault="00F3797C" w:rsidP="00F3797C">
      <w:pPr>
        <w:rPr>
          <w:sz w:val="28"/>
          <w:szCs w:val="28"/>
        </w:rPr>
      </w:pPr>
    </w:p>
    <w:p w14:paraId="01C471E0" w14:textId="4BC9905B" w:rsidR="00213958" w:rsidRPr="006F2805" w:rsidRDefault="00F3797C" w:rsidP="00F3797C">
      <w:pPr>
        <w:rPr>
          <w:sz w:val="28"/>
          <w:szCs w:val="28"/>
        </w:rPr>
      </w:pPr>
      <w:r w:rsidRPr="00F3797C">
        <w:rPr>
          <w:sz w:val="28"/>
          <w:szCs w:val="28"/>
        </w:rPr>
        <w:t>Міський голова</w:t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</w:r>
      <w:r w:rsidRPr="00F3797C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A8981" w14:textId="77777777" w:rsidR="006059F7" w:rsidRDefault="006059F7">
      <w:r>
        <w:separator/>
      </w:r>
    </w:p>
  </w:endnote>
  <w:endnote w:type="continuationSeparator" w:id="0">
    <w:p w14:paraId="275C5FD4" w14:textId="77777777" w:rsidR="006059F7" w:rsidRDefault="0060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B8C20" w14:textId="77777777" w:rsidR="006059F7" w:rsidRDefault="006059F7">
      <w:r>
        <w:separator/>
      </w:r>
    </w:p>
  </w:footnote>
  <w:footnote w:type="continuationSeparator" w:id="0">
    <w:p w14:paraId="4E8E64CF" w14:textId="77777777" w:rsidR="006059F7" w:rsidRDefault="00605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59F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797C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87DB6-E795-4FAE-9FCC-1C915F1B4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1874</Words>
  <Characters>1069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2024-01-24T10:14:00Z</dcterms:modified>
</cp:coreProperties>
</file>