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A244C4">
        <w:trPr>
          <w:trHeight w:val="1421"/>
        </w:trPr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гр. Баглай Ю.М. , що проживає   за адресою: м. Винники,   вул. І.Франка, 132 кв.12.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DFD579" w14:textId="77777777" w:rsidR="00A244C4" w:rsidRPr="00A244C4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 xml:space="preserve">     Розглянувши  заяву гр.  Баглая Юрія  Михайловича   № 1.5/12Б- 1389 від 09.12.2015р. про зарахування квартирний  облік з включенням в списки для першочергового надання житла, керуючись  п.14, пп.4 п.44 « 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враховуючи позитивні висновки житлової комісії ( протокол № 43 від  11.01.2016р.),   виконавчий комітет Винниківської міської ради - </w:t>
      </w:r>
    </w:p>
    <w:p w14:paraId="2B0D4F50" w14:textId="77777777" w:rsidR="00A244C4" w:rsidRPr="00A244C4" w:rsidRDefault="00A244C4" w:rsidP="00A244C4">
      <w:pPr>
        <w:jc w:val="both"/>
        <w:rPr>
          <w:sz w:val="28"/>
          <w:szCs w:val="28"/>
        </w:rPr>
      </w:pPr>
    </w:p>
    <w:p w14:paraId="38A86710" w14:textId="77777777" w:rsidR="00A244C4" w:rsidRPr="00A244C4" w:rsidRDefault="00A244C4" w:rsidP="00A244C4">
      <w:pPr>
        <w:jc w:val="center"/>
        <w:rPr>
          <w:sz w:val="28"/>
          <w:szCs w:val="28"/>
        </w:rPr>
      </w:pPr>
      <w:r w:rsidRPr="00A244C4">
        <w:rPr>
          <w:sz w:val="28"/>
          <w:szCs w:val="28"/>
        </w:rPr>
        <w:t>В И Р І Ш И В :</w:t>
      </w:r>
    </w:p>
    <w:p w14:paraId="2F8690BA" w14:textId="77777777" w:rsidR="00A244C4" w:rsidRPr="00A244C4" w:rsidRDefault="00A244C4" w:rsidP="00A244C4">
      <w:pPr>
        <w:jc w:val="both"/>
        <w:rPr>
          <w:sz w:val="28"/>
          <w:szCs w:val="28"/>
        </w:rPr>
      </w:pPr>
    </w:p>
    <w:p w14:paraId="586B0716" w14:textId="641424C6" w:rsidR="00A244C4" w:rsidRPr="00A244C4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>1.</w:t>
      </w:r>
      <w:r w:rsidRPr="00A244C4">
        <w:rPr>
          <w:sz w:val="28"/>
          <w:szCs w:val="28"/>
        </w:rPr>
        <w:tab/>
        <w:t xml:space="preserve">Зарахувати на  квартирний  облік з включенням в списки для </w:t>
      </w:r>
      <w:r>
        <w:rPr>
          <w:sz w:val="28"/>
          <w:szCs w:val="28"/>
        </w:rPr>
        <w:t>п</w:t>
      </w:r>
      <w:r w:rsidRPr="00A244C4">
        <w:rPr>
          <w:sz w:val="28"/>
          <w:szCs w:val="28"/>
        </w:rPr>
        <w:t>ершочергового надання житла гр. Баглая Юрія Михайловича, що проживає і зареєстрований за адресою: м. Винники, вул. І.Франка, 132 кв.12.</w:t>
      </w:r>
    </w:p>
    <w:p w14:paraId="1CFBB6D4" w14:textId="77777777" w:rsidR="00A244C4" w:rsidRPr="00A244C4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 xml:space="preserve">            Підстава : учасник бойових дій.  </w:t>
      </w:r>
    </w:p>
    <w:p w14:paraId="1FEF2EA1" w14:textId="77777777" w:rsidR="00A244C4" w:rsidRDefault="00A244C4" w:rsidP="00A244C4">
      <w:pPr>
        <w:jc w:val="both"/>
        <w:rPr>
          <w:sz w:val="28"/>
          <w:szCs w:val="28"/>
        </w:rPr>
      </w:pPr>
    </w:p>
    <w:p w14:paraId="7FA1A2B3" w14:textId="44F902DA" w:rsidR="00A244C4" w:rsidRPr="00A244C4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>2.</w:t>
      </w:r>
      <w:r w:rsidRPr="00A244C4">
        <w:rPr>
          <w:sz w:val="28"/>
          <w:szCs w:val="28"/>
        </w:rPr>
        <w:tab/>
        <w:t>Спеціалісту  I категорії з питань комунальної власності виконавчого комітету   Винниківської міської ради внести доповнення у списки черговиків згідно даного рішення.</w:t>
      </w:r>
    </w:p>
    <w:p w14:paraId="76EBBC5D" w14:textId="77777777" w:rsidR="00A244C4" w:rsidRPr="00A244C4" w:rsidRDefault="00A244C4" w:rsidP="00A244C4">
      <w:pPr>
        <w:jc w:val="both"/>
        <w:rPr>
          <w:sz w:val="28"/>
          <w:szCs w:val="28"/>
        </w:rPr>
      </w:pPr>
    </w:p>
    <w:p w14:paraId="4CA6280E" w14:textId="77777777" w:rsidR="00A244C4" w:rsidRPr="00A244C4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>3.</w:t>
      </w:r>
      <w:r w:rsidRPr="00A244C4">
        <w:rPr>
          <w:sz w:val="28"/>
          <w:szCs w:val="28"/>
        </w:rPr>
        <w:tab/>
        <w:t xml:space="preserve">Контроль за виконанням даного рішення  покласти на заступника міського голови з питань міжнародного партнерства та гуманітарного розвитку. </w:t>
      </w:r>
    </w:p>
    <w:p w14:paraId="1D5B8D0F" w14:textId="77777777" w:rsidR="00A244C4" w:rsidRPr="00A244C4" w:rsidRDefault="00A244C4" w:rsidP="00A244C4">
      <w:pPr>
        <w:jc w:val="both"/>
        <w:rPr>
          <w:sz w:val="28"/>
          <w:szCs w:val="28"/>
        </w:rPr>
      </w:pPr>
    </w:p>
    <w:p w14:paraId="5C3F4879" w14:textId="77777777" w:rsidR="00A244C4" w:rsidRPr="00A244C4" w:rsidRDefault="00A244C4" w:rsidP="00A244C4">
      <w:pPr>
        <w:jc w:val="both"/>
        <w:rPr>
          <w:sz w:val="28"/>
          <w:szCs w:val="28"/>
        </w:rPr>
      </w:pPr>
    </w:p>
    <w:p w14:paraId="02CC2380" w14:textId="77777777" w:rsidR="00A244C4" w:rsidRPr="00A244C4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 xml:space="preserve">  </w:t>
      </w:r>
    </w:p>
    <w:p w14:paraId="01C471E0" w14:textId="4E541E4C" w:rsidR="00213958" w:rsidRPr="006F2805" w:rsidRDefault="00A244C4" w:rsidP="00A244C4">
      <w:pPr>
        <w:jc w:val="both"/>
        <w:rPr>
          <w:sz w:val="28"/>
          <w:szCs w:val="28"/>
        </w:rPr>
      </w:pPr>
      <w:r w:rsidRPr="00A244C4">
        <w:rPr>
          <w:sz w:val="28"/>
          <w:szCs w:val="28"/>
        </w:rPr>
        <w:t xml:space="preserve">         Міський голова                                                                                    В.Квурт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C7133" w14:textId="77777777" w:rsidR="0081292C" w:rsidRDefault="0081292C">
      <w:r>
        <w:separator/>
      </w:r>
    </w:p>
  </w:endnote>
  <w:endnote w:type="continuationSeparator" w:id="0">
    <w:p w14:paraId="2CBCBDC9" w14:textId="77777777" w:rsidR="0081292C" w:rsidRDefault="0081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F8C71" w14:textId="77777777" w:rsidR="0081292C" w:rsidRDefault="0081292C">
      <w:r>
        <w:separator/>
      </w:r>
    </w:p>
  </w:footnote>
  <w:footnote w:type="continuationSeparator" w:id="0">
    <w:p w14:paraId="27663C87" w14:textId="77777777" w:rsidR="0081292C" w:rsidRDefault="00812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292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44C4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4ED4D-0C6A-418A-AB35-98BE7ACCF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2024-01-26T09:06:00Z</dcterms:modified>
</cp:coreProperties>
</file>