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  житловому будинку "А'-2" розташованому на земельній   ділянці по вул.Корчовського,3-а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461832" w14:textId="77777777" w:rsidR="002658E1" w:rsidRDefault="002658E1" w:rsidP="002658E1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</w:t>
      </w:r>
      <w:r>
        <w:t>,  розглянувши заяву гр.Горіня М.І., беручи до уваги Свідоцтво про право власності на нерухоме майно (серія СТА №509636), Декларацію про готовність об’єкта до експлуатації зареєстровану в Департаменті ДАБІ у Львівській обл. від 31.12.2015р. №ЛВ 18215364712, технічний паспорт виготовлений ОКП ЛОР «БТІ та ЕО»,   довідку ОКП ЛОР «БТІ та ЕО» №3/19317 від 29.12.2015р., виконком Винниківської міської ради -</w:t>
      </w:r>
    </w:p>
    <w:p w14:paraId="5B1B25E1" w14:textId="77777777" w:rsidR="002658E1" w:rsidRDefault="002658E1" w:rsidP="002658E1">
      <w:pPr>
        <w:jc w:val="center"/>
        <w:rPr>
          <w:b/>
        </w:rPr>
      </w:pPr>
    </w:p>
    <w:p w14:paraId="3B892246" w14:textId="77777777" w:rsidR="002658E1" w:rsidRDefault="002658E1" w:rsidP="002658E1">
      <w:pPr>
        <w:jc w:val="center"/>
        <w:rPr>
          <w:b/>
        </w:rPr>
      </w:pPr>
      <w:r>
        <w:rPr>
          <w:b/>
        </w:rPr>
        <w:t>В И Р І Ш И В :</w:t>
      </w:r>
    </w:p>
    <w:p w14:paraId="16F4A2BC" w14:textId="77777777" w:rsidR="002658E1" w:rsidRDefault="002658E1" w:rsidP="002658E1">
      <w:pPr>
        <w:jc w:val="center"/>
        <w:rPr>
          <w:b/>
        </w:rPr>
      </w:pPr>
    </w:p>
    <w:p w14:paraId="4213CED4" w14:textId="77777777" w:rsidR="002658E1" w:rsidRDefault="002658E1" w:rsidP="002658E1">
      <w:pPr>
        <w:jc w:val="both"/>
      </w:pPr>
      <w:r>
        <w:t>1.</w:t>
      </w:r>
      <w:r>
        <w:tab/>
        <w:t>Індивідуальному житловому будинку «А'-2», розташованому на земельній ділянці по вул.Корчовського,3-а у м.Винники, присвоїти поштову адресу, а саме: вул.Корчовського,3-б  у  м.Винники.</w:t>
      </w:r>
    </w:p>
    <w:p w14:paraId="0CF26E44" w14:textId="77777777" w:rsidR="002658E1" w:rsidRDefault="002658E1" w:rsidP="002658E1">
      <w:pPr>
        <w:ind w:firstLine="708"/>
        <w:jc w:val="both"/>
      </w:pPr>
      <w:r>
        <w:t>Будинок  складається з 3-х житлових кімнат. Загальна площа будинку становить – 139,60 кв.м., житлова площа будинку становить – 59,60 кв.м.</w:t>
      </w:r>
    </w:p>
    <w:p w14:paraId="4B7CD29C" w14:textId="77777777" w:rsidR="002658E1" w:rsidRDefault="002658E1" w:rsidP="002658E1">
      <w:pPr>
        <w:ind w:firstLine="708"/>
        <w:jc w:val="both"/>
      </w:pPr>
      <w:r>
        <w:t>Господарські будівлі і споруди: сарай «Е».</w:t>
      </w:r>
    </w:p>
    <w:p w14:paraId="0EA89573" w14:textId="77777777" w:rsidR="002658E1" w:rsidRDefault="002658E1" w:rsidP="002658E1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47A0A08" w14:textId="77777777" w:rsidR="002658E1" w:rsidRDefault="002658E1" w:rsidP="002658E1">
      <w:pPr>
        <w:jc w:val="both"/>
        <w:rPr>
          <w:b/>
          <w:i/>
        </w:rPr>
      </w:pPr>
    </w:p>
    <w:p w14:paraId="08DFCA06" w14:textId="77777777" w:rsidR="002658E1" w:rsidRDefault="002658E1" w:rsidP="002658E1">
      <w:pPr>
        <w:jc w:val="both"/>
        <w:rPr>
          <w:b/>
          <w:i/>
        </w:rPr>
      </w:pPr>
    </w:p>
    <w:p w14:paraId="0C55F810" w14:textId="77777777" w:rsidR="002658E1" w:rsidRDefault="002658E1" w:rsidP="002658E1">
      <w:pPr>
        <w:jc w:val="both"/>
        <w:rPr>
          <w:b/>
          <w:i/>
        </w:rPr>
      </w:pPr>
    </w:p>
    <w:p w14:paraId="591A33E9" w14:textId="77777777" w:rsidR="002658E1" w:rsidRDefault="002658E1" w:rsidP="002658E1">
      <w:pPr>
        <w:jc w:val="both"/>
        <w:rPr>
          <w:b/>
        </w:rPr>
      </w:pPr>
      <w:r>
        <w:rPr>
          <w:b/>
        </w:rPr>
        <w:lastRenderedPageBreak/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2658E1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2658E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65C25" w14:textId="77777777" w:rsidR="00177CFB" w:rsidRDefault="00177CFB">
      <w:r>
        <w:separator/>
      </w:r>
    </w:p>
  </w:endnote>
  <w:endnote w:type="continuationSeparator" w:id="0">
    <w:p w14:paraId="3F05A700" w14:textId="77777777" w:rsidR="00177CFB" w:rsidRDefault="00177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D02FE" w14:textId="77777777" w:rsidR="00177CFB" w:rsidRDefault="00177CFB">
      <w:r>
        <w:separator/>
      </w:r>
    </w:p>
  </w:footnote>
  <w:footnote w:type="continuationSeparator" w:id="0">
    <w:p w14:paraId="7C4D8D5A" w14:textId="77777777" w:rsidR="00177CFB" w:rsidRDefault="00177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CF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8E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6331E-74D6-4C0C-BBCD-2D5D323B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1429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2024-01-26T11:13:00Z</dcterms:modified>
</cp:coreProperties>
</file>