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порядок здійснення електронних закупівель   виконавчими органами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0BC02F" w14:textId="77777777" w:rsidR="00081558" w:rsidRPr="00081558" w:rsidRDefault="00081558" w:rsidP="00081558">
      <w:pPr>
        <w:ind w:firstLine="720"/>
        <w:jc w:val="both"/>
        <w:rPr>
          <w:sz w:val="28"/>
          <w:szCs w:val="28"/>
        </w:rPr>
      </w:pPr>
      <w:r w:rsidRPr="00081558">
        <w:rPr>
          <w:sz w:val="28"/>
          <w:szCs w:val="28"/>
        </w:rPr>
        <w:t xml:space="preserve">Керуючись ст. 30 Закону України «Про місцеве самоврядування в Україні», відповідно до розпорядження Кабінету Міністрів України від 20.05.2015 № 501-р «Про реалізацію пілотного проекту щодо впровадження процедури електронних закупівель товарів», з метою забезпечення прозорості та відкритості закупівель, економії бюджетних витрат при здійсненні закупівель за кошти міського бюджету та кошти комунальних підприємств виконавчий комітет Винниківської міської ради </w:t>
      </w:r>
    </w:p>
    <w:p w14:paraId="35D8A30A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52F399E9" w14:textId="77777777" w:rsidR="00081558" w:rsidRPr="00081558" w:rsidRDefault="00081558" w:rsidP="00081558">
      <w:pPr>
        <w:jc w:val="center"/>
        <w:rPr>
          <w:sz w:val="28"/>
          <w:szCs w:val="28"/>
        </w:rPr>
      </w:pPr>
      <w:bookmarkStart w:id="1" w:name="_GoBack"/>
      <w:bookmarkEnd w:id="1"/>
      <w:r w:rsidRPr="00081558">
        <w:rPr>
          <w:sz w:val="28"/>
          <w:szCs w:val="28"/>
        </w:rPr>
        <w:t>Вирішив:</w:t>
      </w:r>
    </w:p>
    <w:p w14:paraId="66647355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36A96F1A" w14:textId="77777777" w:rsidR="00081558" w:rsidRPr="00081558" w:rsidRDefault="00081558" w:rsidP="00081558">
      <w:pPr>
        <w:jc w:val="both"/>
        <w:rPr>
          <w:sz w:val="28"/>
          <w:szCs w:val="28"/>
        </w:rPr>
      </w:pPr>
      <w:r w:rsidRPr="00081558">
        <w:rPr>
          <w:sz w:val="28"/>
          <w:szCs w:val="28"/>
        </w:rPr>
        <w:t>1. Затвердити Положення про здійснення закупівель товарів і послуг виконавчими органами, комунальними закладами, установами та підприємствами Винниківської міської ради у системі електронних державних закупівельProZorro (htpp://prozorro.org) (додаток 1).</w:t>
      </w:r>
    </w:p>
    <w:p w14:paraId="1D180F84" w14:textId="77777777" w:rsidR="00081558" w:rsidRPr="00081558" w:rsidRDefault="00081558" w:rsidP="00081558">
      <w:pPr>
        <w:jc w:val="both"/>
        <w:rPr>
          <w:sz w:val="28"/>
          <w:szCs w:val="28"/>
        </w:rPr>
      </w:pPr>
      <w:r w:rsidRPr="00081558">
        <w:rPr>
          <w:sz w:val="28"/>
          <w:szCs w:val="28"/>
        </w:rPr>
        <w:t xml:space="preserve">2. Контроль за виконанням рішення покласти на заступника міського голови з питань міжнародного партнерства та гуманітарного розвитку. </w:t>
      </w:r>
    </w:p>
    <w:p w14:paraId="3F17F0FA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14847F3D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3A120786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60B77AA4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79E8D30C" w14:textId="77777777" w:rsidR="00081558" w:rsidRPr="00081558" w:rsidRDefault="00081558" w:rsidP="00081558">
      <w:pPr>
        <w:jc w:val="both"/>
        <w:rPr>
          <w:sz w:val="28"/>
          <w:szCs w:val="28"/>
        </w:rPr>
      </w:pPr>
    </w:p>
    <w:p w14:paraId="01C471E0" w14:textId="73F55BA8" w:rsidR="00213958" w:rsidRPr="006F2805" w:rsidRDefault="00081558" w:rsidP="00081558">
      <w:pPr>
        <w:jc w:val="both"/>
        <w:rPr>
          <w:sz w:val="28"/>
          <w:szCs w:val="28"/>
        </w:rPr>
      </w:pPr>
      <w:r w:rsidRPr="00081558">
        <w:rPr>
          <w:sz w:val="28"/>
          <w:szCs w:val="28"/>
        </w:rPr>
        <w:t>Міський голова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2EF6E" w14:textId="77777777" w:rsidR="00335E44" w:rsidRDefault="00335E44">
      <w:r>
        <w:separator/>
      </w:r>
    </w:p>
  </w:endnote>
  <w:endnote w:type="continuationSeparator" w:id="0">
    <w:p w14:paraId="6B4F4D3A" w14:textId="77777777" w:rsidR="00335E44" w:rsidRDefault="0033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9E0A8" w14:textId="77777777" w:rsidR="00335E44" w:rsidRDefault="00335E44">
      <w:r>
        <w:separator/>
      </w:r>
    </w:p>
  </w:footnote>
  <w:footnote w:type="continuationSeparator" w:id="0">
    <w:p w14:paraId="58F12341" w14:textId="77777777" w:rsidR="00335E44" w:rsidRDefault="00335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55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E4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FCE95-FEE4-49C0-AAB1-1C0B028B1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2024-01-31T08:22:00Z</dcterms:modified>
</cp:coreProperties>
</file>