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збільшення розміру статутного капіталу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808BD2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 xml:space="preserve">        Керуючись пунктами 2 та 5 статті 60 Закону України “Про місцеве самоврядування в Україні”,    відповідно до Бюджетного кодексу України, виконавчий комітет Винниківської міської ради </w:t>
      </w:r>
    </w:p>
    <w:p w14:paraId="0580E404" w14:textId="77777777" w:rsidR="009A31A3" w:rsidRPr="009A31A3" w:rsidRDefault="009A31A3" w:rsidP="009A31A3">
      <w:pPr>
        <w:rPr>
          <w:sz w:val="28"/>
          <w:szCs w:val="28"/>
        </w:rPr>
      </w:pPr>
    </w:p>
    <w:p w14:paraId="3CB81012" w14:textId="77777777" w:rsidR="009A31A3" w:rsidRPr="009A31A3" w:rsidRDefault="009A31A3" w:rsidP="009A31A3">
      <w:pPr>
        <w:rPr>
          <w:sz w:val="28"/>
          <w:szCs w:val="28"/>
        </w:rPr>
      </w:pPr>
    </w:p>
    <w:p w14:paraId="7C4D593A" w14:textId="77777777" w:rsidR="009A31A3" w:rsidRPr="009A31A3" w:rsidRDefault="009A31A3" w:rsidP="009A31A3">
      <w:pPr>
        <w:jc w:val="center"/>
        <w:rPr>
          <w:sz w:val="28"/>
          <w:szCs w:val="28"/>
        </w:rPr>
      </w:pPr>
      <w:r w:rsidRPr="009A31A3">
        <w:rPr>
          <w:sz w:val="28"/>
          <w:szCs w:val="28"/>
        </w:rPr>
        <w:t>В И Р І Ш И В :</w:t>
      </w:r>
    </w:p>
    <w:p w14:paraId="459752A0" w14:textId="3AEAA60C" w:rsidR="009A31A3" w:rsidRPr="009A31A3" w:rsidRDefault="009A31A3" w:rsidP="009A31A3">
      <w:pPr>
        <w:rPr>
          <w:sz w:val="28"/>
          <w:szCs w:val="28"/>
        </w:rPr>
      </w:pPr>
      <w:bookmarkStart w:id="1" w:name="_GoBack"/>
      <w:bookmarkEnd w:id="1"/>
    </w:p>
    <w:p w14:paraId="5949A8FA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>1.Виконавчому комітету Винниківської міської ради передати матеріали згідно акту прийому передачі  на загальну суму 77443,81 гривень ( сімдесят сім тисяч чотириста сорок три  грн. 81 коп.) ДП “Добробут” МКП “Винниківське” як поповнення статутного капіталу</w:t>
      </w:r>
    </w:p>
    <w:p w14:paraId="79E46B63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>2.ДП “Добробут” МКП “Винниківське”збільшити розмір статутного капіталу на суму  77443,81 гривень ( сімдесят сім тисяч чотириста сорок три  грн. 81 коп.).</w:t>
      </w:r>
    </w:p>
    <w:p w14:paraId="4AF8BCBC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>3. Директору ДП “Добробут” МКП “Винниківське” у встановленому законом порядку забезпечити внесення змін до статуту підприємства з врахуванням збільшення розміру статутного капіталу.</w:t>
      </w:r>
    </w:p>
    <w:p w14:paraId="436D573B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>4.Контроль за виконанням даного рішення покласти на начальника відділу фінансової та економічної політики, контролю та аудиту виконавчого комітету Винниківської міської ради та директора  ДП “Добробут” МКП “Винниківське”</w:t>
      </w:r>
    </w:p>
    <w:p w14:paraId="54B85197" w14:textId="77777777" w:rsidR="009A31A3" w:rsidRPr="009A31A3" w:rsidRDefault="009A31A3" w:rsidP="009A31A3">
      <w:pPr>
        <w:rPr>
          <w:sz w:val="28"/>
          <w:szCs w:val="28"/>
        </w:rPr>
      </w:pPr>
    </w:p>
    <w:p w14:paraId="3E1F01EB" w14:textId="77777777" w:rsidR="009A31A3" w:rsidRPr="009A31A3" w:rsidRDefault="009A31A3" w:rsidP="009A31A3">
      <w:pPr>
        <w:rPr>
          <w:sz w:val="28"/>
          <w:szCs w:val="28"/>
        </w:rPr>
      </w:pPr>
    </w:p>
    <w:p w14:paraId="46997C12" w14:textId="77777777" w:rsidR="009A31A3" w:rsidRPr="009A31A3" w:rsidRDefault="009A31A3" w:rsidP="009A31A3">
      <w:pPr>
        <w:rPr>
          <w:sz w:val="28"/>
          <w:szCs w:val="28"/>
        </w:rPr>
      </w:pPr>
    </w:p>
    <w:p w14:paraId="0939A75E" w14:textId="77777777" w:rsidR="009A31A3" w:rsidRPr="009A31A3" w:rsidRDefault="009A31A3" w:rsidP="009A31A3">
      <w:pPr>
        <w:rPr>
          <w:sz w:val="28"/>
          <w:szCs w:val="28"/>
        </w:rPr>
      </w:pPr>
    </w:p>
    <w:p w14:paraId="03D6790D" w14:textId="77777777" w:rsidR="009A31A3" w:rsidRPr="009A31A3" w:rsidRDefault="009A31A3" w:rsidP="009A31A3">
      <w:pPr>
        <w:rPr>
          <w:sz w:val="28"/>
          <w:szCs w:val="28"/>
        </w:rPr>
      </w:pPr>
    </w:p>
    <w:p w14:paraId="55EE882A" w14:textId="77777777" w:rsidR="009A31A3" w:rsidRPr="009A31A3" w:rsidRDefault="009A31A3" w:rsidP="009A31A3">
      <w:pPr>
        <w:rPr>
          <w:sz w:val="28"/>
          <w:szCs w:val="28"/>
        </w:rPr>
      </w:pPr>
      <w:r w:rsidRPr="009A31A3">
        <w:rPr>
          <w:sz w:val="28"/>
          <w:szCs w:val="28"/>
        </w:rPr>
        <w:t>Міський голова</w:t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</w:r>
      <w:r w:rsidRPr="009A31A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4F6B1" w14:textId="77777777" w:rsidR="002441A2" w:rsidRDefault="002441A2">
      <w:r>
        <w:separator/>
      </w:r>
    </w:p>
  </w:endnote>
  <w:endnote w:type="continuationSeparator" w:id="0">
    <w:p w14:paraId="75985499" w14:textId="77777777" w:rsidR="002441A2" w:rsidRDefault="00244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F20F2" w14:textId="77777777" w:rsidR="002441A2" w:rsidRDefault="002441A2">
      <w:r>
        <w:separator/>
      </w:r>
    </w:p>
  </w:footnote>
  <w:footnote w:type="continuationSeparator" w:id="0">
    <w:p w14:paraId="1E2F2679" w14:textId="77777777" w:rsidR="002441A2" w:rsidRDefault="00244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1A2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1A3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07714-72C1-4A52-A45E-B2C9FFA21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2024-02-06T12:15:00Z</dcterms:modified>
</cp:coreProperties>
</file>