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08AEE4" w14:textId="77777777" w:rsidR="002E48F8" w:rsidRDefault="002E48F8" w:rsidP="002E48F8">
      <w:pPr>
        <w:ind w:firstLine="708"/>
        <w:jc w:val="both"/>
        <w:rPr>
          <w:bCs/>
          <w:szCs w:val="24"/>
        </w:rPr>
      </w:pPr>
      <w:r>
        <w:rPr>
          <w:bCs/>
          <w:szCs w:val="24"/>
        </w:rPr>
        <w:t xml:space="preserve"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 № 306 від 11.12.2015 , рішення виконавчого комітету № 36 від 12.02.2016 року  «Про внесення змін у рішення виконавчого комітету Винниківської міської ради „Про утворення комісій  Винниківської міської ради та затвердження Положень про комісії», керуючись Законом України « Про місцеве самоврядування в Україні»,  беручи до уваги пропозиції комісії з питань звернень громадян по наданню матеріальної допомоги при виконавчому комітеті Винниківської міської ради ( протокол № 7 від 01.04.2016 року), виконавчий комітет Винниківської  міської  ради –  </w:t>
      </w:r>
    </w:p>
    <w:p w14:paraId="0D2A62D5" w14:textId="77777777" w:rsidR="002E48F8" w:rsidRDefault="002E48F8" w:rsidP="002E48F8">
      <w:pPr>
        <w:tabs>
          <w:tab w:val="left" w:pos="3870"/>
          <w:tab w:val="center" w:pos="5170"/>
        </w:tabs>
        <w:rPr>
          <w:b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2E1E3E7A" w14:textId="77777777" w:rsidR="002E48F8" w:rsidRDefault="002E48F8" w:rsidP="002E48F8">
      <w:pPr>
        <w:tabs>
          <w:tab w:val="left" w:pos="3870"/>
          <w:tab w:val="center" w:pos="5170"/>
        </w:tabs>
        <w:rPr>
          <w:szCs w:val="24"/>
        </w:rPr>
      </w:pPr>
      <w:r>
        <w:rPr>
          <w:b/>
          <w:szCs w:val="24"/>
        </w:rPr>
        <w:t xml:space="preserve">1.         </w:t>
      </w:r>
      <w:r>
        <w:rPr>
          <w:b/>
          <w:szCs w:val="24"/>
          <w:lang w:val="ru-RU"/>
        </w:rPr>
        <w:t>Надати одноразову грошову допомогу громадянам м. Винники</w:t>
      </w:r>
    </w:p>
    <w:p w14:paraId="594F9188" w14:textId="77777777" w:rsidR="002E48F8" w:rsidRDefault="002E48F8" w:rsidP="002E48F8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</w:rPr>
        <w:t>Шмигер Ользі Михайлівні, 1979 р.н., на лікування важкохворого чоловіка  інваліда  IІ-ї групи, проживає</w:t>
      </w:r>
      <w:r>
        <w:rPr>
          <w:bCs/>
          <w:szCs w:val="24"/>
        </w:rPr>
        <w:t xml:space="preserve"> у м. Винники, </w:t>
      </w:r>
      <w:r>
        <w:rPr>
          <w:szCs w:val="24"/>
        </w:rPr>
        <w:t xml:space="preserve">вул. Кільцева, 6 кв.11,  </w:t>
      </w:r>
      <w:r>
        <w:rPr>
          <w:bCs/>
          <w:szCs w:val="24"/>
        </w:rPr>
        <w:t>в сумі - 500 грн.;</w:t>
      </w:r>
    </w:p>
    <w:p w14:paraId="5C8EE59F" w14:textId="77777777" w:rsidR="002E48F8" w:rsidRDefault="002E48F8" w:rsidP="002E48F8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Шмигеру Андрію Євгеновичу, 1978 р.н.,</w:t>
      </w:r>
      <w:r>
        <w:rPr>
          <w:szCs w:val="24"/>
        </w:rPr>
        <w:t xml:space="preserve"> важкохворий, інвалід 2-ї групи,</w:t>
      </w:r>
      <w:r>
        <w:rPr>
          <w:bCs/>
          <w:szCs w:val="24"/>
        </w:rPr>
        <w:t xml:space="preserve"> проживає в  м. Винники, вул. Гагаріна, 12, в сумі - 500 грн;</w:t>
      </w:r>
    </w:p>
    <w:p w14:paraId="710BEF15" w14:textId="77777777" w:rsidR="002E48F8" w:rsidRDefault="002E48F8" w:rsidP="002E48F8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Петровській Лесі Степанівні , 1965 р.н., інваліду 1-ї групи, на лікування, проживає у м. Винники, вул. Полуботка,3, в сумі  - 500 грн. </w:t>
      </w:r>
    </w:p>
    <w:p w14:paraId="71DFEF2A" w14:textId="77777777" w:rsidR="002E48F8" w:rsidRDefault="002E48F8" w:rsidP="002E48F8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Петровському Роману Володимировичу, 1959 р.н.,</w:t>
      </w:r>
      <w:r>
        <w:rPr>
          <w:szCs w:val="24"/>
        </w:rPr>
        <w:t xml:space="preserve"> інваліду 3- групи та на лікування дружини Петрівської Л.С. – інваліда 1-ї групи, </w:t>
      </w:r>
      <w:r>
        <w:rPr>
          <w:bCs/>
          <w:szCs w:val="24"/>
        </w:rPr>
        <w:t>проживає у м. Винники,</w:t>
      </w:r>
      <w:r>
        <w:rPr>
          <w:szCs w:val="24"/>
        </w:rPr>
        <w:t xml:space="preserve"> вул. Полуботка,3, </w:t>
      </w:r>
      <w:r>
        <w:rPr>
          <w:bCs/>
          <w:szCs w:val="24"/>
        </w:rPr>
        <w:t xml:space="preserve"> в сумі - 500 грн.;</w:t>
      </w:r>
    </w:p>
    <w:p w14:paraId="36E705E2" w14:textId="77777777" w:rsidR="002E48F8" w:rsidRDefault="002E48F8" w:rsidP="002E48F8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Середі Юрію Олексанровичу, 1944 р.н., інваліду 2-ї групи, на лікування, проживає у м. Винники, вул. Галицька, 101 кв.2 , в сумі – 500 грн.</w:t>
      </w:r>
    </w:p>
    <w:p w14:paraId="57D99108" w14:textId="77777777" w:rsidR="002E48F8" w:rsidRDefault="002E48F8" w:rsidP="002E48F8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Крупі Наталії Ярославівні, 1973 р.н., одинокій матері, проживає у м. Винники, вул. І.Франка, 98 кв.2, в сумі – 400 грн.    </w:t>
      </w:r>
    </w:p>
    <w:p w14:paraId="509DC941" w14:textId="77777777" w:rsidR="002E48F8" w:rsidRDefault="002E48F8" w:rsidP="002E48F8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Васюхіні Раїсі Вікторівні, 1938 р.н., малозабезпеченій пенсіонерці, на лікування, проживає у м. Винники, вул. Кільцева, 1 кв.72, в сумі – 400 грн.  </w:t>
      </w:r>
    </w:p>
    <w:p w14:paraId="503EAB4A" w14:textId="77777777" w:rsidR="002E48F8" w:rsidRDefault="002E48F8" w:rsidP="002E48F8">
      <w:pPr>
        <w:tabs>
          <w:tab w:val="left" w:pos="709"/>
        </w:tabs>
        <w:jc w:val="both"/>
        <w:rPr>
          <w:bCs/>
          <w:szCs w:val="24"/>
        </w:rPr>
      </w:pPr>
    </w:p>
    <w:p w14:paraId="0F3E0636" w14:textId="77777777" w:rsidR="002E48F8" w:rsidRDefault="002E48F8" w:rsidP="002E48F8">
      <w:pPr>
        <w:jc w:val="both"/>
        <w:rPr>
          <w:rFonts w:ascii="Calibri" w:hAnsi="Calibri"/>
          <w:sz w:val="22"/>
          <w:szCs w:val="22"/>
        </w:rPr>
      </w:pPr>
    </w:p>
    <w:p w14:paraId="5980EE4D" w14:textId="77777777" w:rsidR="002E48F8" w:rsidRDefault="002E48F8" w:rsidP="002E48F8">
      <w:pPr>
        <w:numPr>
          <w:ilvl w:val="0"/>
          <w:numId w:val="3"/>
        </w:num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>Надати  одноразову допомогу на поховання родичів:</w:t>
      </w:r>
    </w:p>
    <w:p w14:paraId="4242F204" w14:textId="77777777" w:rsidR="002E48F8" w:rsidRDefault="002E48F8" w:rsidP="002E48F8">
      <w:pPr>
        <w:jc w:val="both"/>
        <w:rPr>
          <w:b/>
          <w:bCs/>
          <w:szCs w:val="24"/>
        </w:rPr>
      </w:pPr>
    </w:p>
    <w:p w14:paraId="1D4B4877" w14:textId="77777777" w:rsidR="002E48F8" w:rsidRDefault="002E48F8" w:rsidP="002E48F8">
      <w:pPr>
        <w:numPr>
          <w:ilvl w:val="1"/>
          <w:numId w:val="3"/>
        </w:numPr>
        <w:suppressAutoHyphens/>
        <w:jc w:val="both"/>
        <w:rPr>
          <w:bCs/>
          <w:szCs w:val="24"/>
        </w:rPr>
      </w:pPr>
      <w:r>
        <w:rPr>
          <w:bCs/>
          <w:szCs w:val="24"/>
        </w:rPr>
        <w:t xml:space="preserve">Побережному Володимиру Івановичу, 1966 р.н., що проживає у м. Винники, вул. Гайдамацька,5, на поховання брата – Побережного Михайла Івановича, який </w:t>
      </w:r>
      <w:r>
        <w:rPr>
          <w:bCs/>
          <w:szCs w:val="24"/>
        </w:rPr>
        <w:lastRenderedPageBreak/>
        <w:t>проживав  та був зареєстрований у м. Винники, вул. Гайдамацька, 5 у сумі - 1000 грн.</w:t>
      </w:r>
    </w:p>
    <w:p w14:paraId="6C27BBDE" w14:textId="77777777" w:rsidR="002E48F8" w:rsidRDefault="002E48F8" w:rsidP="002E48F8">
      <w:pPr>
        <w:tabs>
          <w:tab w:val="left" w:pos="709"/>
        </w:tabs>
        <w:ind w:left="709" w:hanging="709"/>
        <w:jc w:val="both"/>
        <w:rPr>
          <w:bCs/>
          <w:szCs w:val="24"/>
        </w:rPr>
      </w:pPr>
    </w:p>
    <w:p w14:paraId="4B5F2E28" w14:textId="77777777" w:rsidR="002E48F8" w:rsidRDefault="002E48F8" w:rsidP="002E48F8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>3.  Контроль за виконанням даного рішення покласти на відділ фінансової та економічної політики контролю та аудиту.</w:t>
      </w:r>
    </w:p>
    <w:p w14:paraId="1D7A8DC6" w14:textId="77777777" w:rsidR="002E48F8" w:rsidRDefault="002E48F8" w:rsidP="002E48F8">
      <w:pPr>
        <w:jc w:val="both"/>
        <w:rPr>
          <w:b/>
          <w:bCs/>
          <w:szCs w:val="24"/>
        </w:rPr>
      </w:pPr>
    </w:p>
    <w:p w14:paraId="019DA539" w14:textId="77777777" w:rsidR="002E48F8" w:rsidRDefault="002E48F8" w:rsidP="002E48F8">
      <w:pPr>
        <w:jc w:val="both"/>
        <w:rPr>
          <w:b/>
          <w:bCs/>
          <w:szCs w:val="24"/>
        </w:rPr>
      </w:pPr>
    </w:p>
    <w:p w14:paraId="17D82957" w14:textId="77777777" w:rsidR="002E48F8" w:rsidRDefault="002E48F8" w:rsidP="002E48F8">
      <w:pPr>
        <w:jc w:val="both"/>
        <w:rPr>
          <w:bCs/>
          <w:szCs w:val="24"/>
        </w:rPr>
      </w:pPr>
    </w:p>
    <w:p w14:paraId="5AB6B9D5" w14:textId="77777777" w:rsidR="002E48F8" w:rsidRDefault="002E48F8" w:rsidP="002E48F8">
      <w:pPr>
        <w:jc w:val="both"/>
        <w:rPr>
          <w:bCs/>
          <w:szCs w:val="24"/>
        </w:rPr>
      </w:pPr>
    </w:p>
    <w:p w14:paraId="2F0413CF" w14:textId="77777777" w:rsidR="002E48F8" w:rsidRDefault="002E48F8" w:rsidP="002E48F8">
      <w:pPr>
        <w:jc w:val="both"/>
        <w:rPr>
          <w:rFonts w:ascii="Calibri" w:hAnsi="Calibri"/>
          <w:sz w:val="22"/>
          <w:szCs w:val="22"/>
          <w:lang w:val="en-US"/>
        </w:rPr>
      </w:pPr>
      <w:r>
        <w:rPr>
          <w:b/>
          <w:bCs/>
          <w:szCs w:val="24"/>
        </w:rPr>
        <w:t>Міський голова                                                                                                   В.Л.Квурт</w:t>
      </w:r>
    </w:p>
    <w:p w14:paraId="01C471E0" w14:textId="42C873C5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7ABCB" w14:textId="77777777" w:rsidR="009671FC" w:rsidRDefault="009671FC">
      <w:r>
        <w:separator/>
      </w:r>
    </w:p>
  </w:endnote>
  <w:endnote w:type="continuationSeparator" w:id="0">
    <w:p w14:paraId="586603B6" w14:textId="77777777" w:rsidR="009671FC" w:rsidRDefault="00967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E8952" w14:textId="77777777" w:rsidR="009671FC" w:rsidRDefault="009671FC">
      <w:r>
        <w:separator/>
      </w:r>
    </w:p>
  </w:footnote>
  <w:footnote w:type="continuationSeparator" w:id="0">
    <w:p w14:paraId="03EC7946" w14:textId="77777777" w:rsidR="009671FC" w:rsidRDefault="00967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b w:val="0"/>
        <w:bCs/>
        <w:sz w:val="24"/>
        <w:szCs w:val="24"/>
        <w:lang w:val="uk-UA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48F8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71FC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6CADC-E2E2-478B-BB13-64B851687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1750</Words>
  <Characters>999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2024-02-06T11:41:00Z</dcterms:modified>
</cp:coreProperties>
</file>