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зовнішньої реклами адресою: м. Винники   вул. Івасюка, 19 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2D7E70" w14:textId="57345B8C" w:rsidR="00124358" w:rsidRPr="00124358" w:rsidRDefault="00124358" w:rsidP="00124358">
      <w:pPr>
        <w:ind w:firstLine="720"/>
        <w:jc w:val="both"/>
        <w:rPr>
          <w:sz w:val="28"/>
          <w:szCs w:val="28"/>
        </w:rPr>
      </w:pPr>
      <w:r w:rsidRPr="00124358">
        <w:rPr>
          <w:sz w:val="28"/>
          <w:szCs w:val="28"/>
        </w:rPr>
        <w:t>Розглянувши заяву  ТзОВ «Будівельно-інвестиційна компанія «Рубікон Груп» № 3-13-7-423 від 07.06.2016р. з проханням дати дозвіл на розміщення зовнішньої реклами у м. Винники вул.Івасюка,19А,подану документацію,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</w:t>
      </w:r>
    </w:p>
    <w:p w14:paraId="07587618" w14:textId="77777777" w:rsidR="00124358" w:rsidRPr="00124358" w:rsidRDefault="00124358" w:rsidP="00124358">
      <w:pPr>
        <w:jc w:val="both"/>
        <w:rPr>
          <w:sz w:val="28"/>
          <w:szCs w:val="28"/>
        </w:rPr>
      </w:pPr>
    </w:p>
    <w:p w14:paraId="67B71D4E" w14:textId="18B5C5CF" w:rsidR="00124358" w:rsidRDefault="00124358" w:rsidP="00124358">
      <w:pPr>
        <w:jc w:val="center"/>
        <w:rPr>
          <w:sz w:val="28"/>
          <w:szCs w:val="28"/>
        </w:rPr>
      </w:pPr>
      <w:r w:rsidRPr="00124358">
        <w:rPr>
          <w:sz w:val="28"/>
          <w:szCs w:val="28"/>
        </w:rPr>
        <w:t>В И Р І Ш И В :</w:t>
      </w:r>
    </w:p>
    <w:p w14:paraId="10724BDA" w14:textId="77777777" w:rsidR="00124358" w:rsidRPr="00124358" w:rsidRDefault="00124358" w:rsidP="00124358">
      <w:pPr>
        <w:jc w:val="center"/>
        <w:rPr>
          <w:sz w:val="28"/>
          <w:szCs w:val="28"/>
        </w:rPr>
      </w:pPr>
      <w:bookmarkStart w:id="1" w:name="_GoBack"/>
      <w:bookmarkEnd w:id="1"/>
    </w:p>
    <w:p w14:paraId="76EC2814" w14:textId="77777777" w:rsidR="00124358" w:rsidRPr="00124358" w:rsidRDefault="00124358" w:rsidP="00124358">
      <w:pPr>
        <w:jc w:val="both"/>
        <w:rPr>
          <w:sz w:val="28"/>
          <w:szCs w:val="28"/>
        </w:rPr>
      </w:pPr>
      <w:r w:rsidRPr="00124358">
        <w:rPr>
          <w:sz w:val="28"/>
          <w:szCs w:val="28"/>
        </w:rPr>
        <w:t>1.</w:t>
      </w:r>
      <w:r w:rsidRPr="00124358">
        <w:rPr>
          <w:sz w:val="28"/>
          <w:szCs w:val="28"/>
        </w:rPr>
        <w:tab/>
        <w:t>Встановити пріоритет на розміщення зовнішньої реклами за ТзОВ «Будівельно-інвестиційна компанія «Рубікон Груп» на заявленому місці: м. Винники вул. Івасюка, 19 А.</w:t>
      </w:r>
    </w:p>
    <w:p w14:paraId="5CCA72F0" w14:textId="77777777" w:rsidR="00124358" w:rsidRPr="00124358" w:rsidRDefault="00124358" w:rsidP="00124358">
      <w:pPr>
        <w:jc w:val="both"/>
        <w:rPr>
          <w:sz w:val="28"/>
          <w:szCs w:val="28"/>
        </w:rPr>
      </w:pPr>
      <w:r w:rsidRPr="00124358">
        <w:rPr>
          <w:sz w:val="28"/>
          <w:szCs w:val="28"/>
        </w:rPr>
        <w:t>2.</w:t>
      </w:r>
      <w:r w:rsidRPr="00124358">
        <w:rPr>
          <w:sz w:val="28"/>
          <w:szCs w:val="28"/>
        </w:rPr>
        <w:tab/>
        <w:t>Зобов’язати ТзОВ «Будівельно-інвестиційна компанія «Рубікон Груп»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DA83BC6" w14:textId="77777777" w:rsidR="00124358" w:rsidRPr="00124358" w:rsidRDefault="00124358" w:rsidP="00124358">
      <w:pPr>
        <w:jc w:val="both"/>
        <w:rPr>
          <w:sz w:val="28"/>
          <w:szCs w:val="28"/>
        </w:rPr>
      </w:pPr>
      <w:r w:rsidRPr="00124358">
        <w:rPr>
          <w:sz w:val="28"/>
          <w:szCs w:val="28"/>
        </w:rPr>
        <w:t>3.</w:t>
      </w:r>
      <w:r w:rsidRPr="0012435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0A0BED" w14:textId="77777777" w:rsidR="00124358" w:rsidRPr="00124358" w:rsidRDefault="00124358" w:rsidP="00124358">
      <w:pPr>
        <w:jc w:val="both"/>
        <w:rPr>
          <w:sz w:val="28"/>
          <w:szCs w:val="28"/>
        </w:rPr>
      </w:pPr>
    </w:p>
    <w:p w14:paraId="0E783348" w14:textId="77777777" w:rsidR="00124358" w:rsidRPr="00124358" w:rsidRDefault="00124358" w:rsidP="00124358">
      <w:pPr>
        <w:jc w:val="both"/>
        <w:rPr>
          <w:sz w:val="28"/>
          <w:szCs w:val="28"/>
        </w:rPr>
      </w:pPr>
    </w:p>
    <w:p w14:paraId="3453FCC4" w14:textId="77777777" w:rsidR="00124358" w:rsidRPr="00124358" w:rsidRDefault="00124358" w:rsidP="00124358">
      <w:pPr>
        <w:jc w:val="both"/>
        <w:rPr>
          <w:sz w:val="28"/>
          <w:szCs w:val="28"/>
        </w:rPr>
      </w:pPr>
    </w:p>
    <w:p w14:paraId="01C471E0" w14:textId="0410EF37" w:rsidR="00213958" w:rsidRPr="006F2805" w:rsidRDefault="00124358" w:rsidP="00124358">
      <w:pPr>
        <w:jc w:val="both"/>
        <w:rPr>
          <w:sz w:val="28"/>
          <w:szCs w:val="28"/>
        </w:rPr>
      </w:pPr>
      <w:r w:rsidRPr="00124358">
        <w:rPr>
          <w:sz w:val="28"/>
          <w:szCs w:val="28"/>
        </w:rPr>
        <w:t>Міський голова</w:t>
      </w:r>
      <w:r w:rsidRPr="00124358">
        <w:rPr>
          <w:sz w:val="28"/>
          <w:szCs w:val="28"/>
        </w:rPr>
        <w:tab/>
      </w:r>
      <w:r w:rsidRPr="00124358">
        <w:rPr>
          <w:sz w:val="28"/>
          <w:szCs w:val="28"/>
        </w:rPr>
        <w:tab/>
      </w:r>
      <w:r w:rsidRPr="00124358">
        <w:rPr>
          <w:sz w:val="28"/>
          <w:szCs w:val="28"/>
        </w:rPr>
        <w:tab/>
      </w:r>
      <w:r w:rsidRPr="00124358">
        <w:rPr>
          <w:sz w:val="28"/>
          <w:szCs w:val="28"/>
        </w:rPr>
        <w:tab/>
        <w:t xml:space="preserve">         </w:t>
      </w:r>
      <w:r w:rsidRPr="00124358">
        <w:rPr>
          <w:sz w:val="28"/>
          <w:szCs w:val="28"/>
        </w:rPr>
        <w:tab/>
        <w:t xml:space="preserve">             </w:t>
      </w:r>
      <w:r w:rsidRPr="00124358">
        <w:rPr>
          <w:sz w:val="28"/>
          <w:szCs w:val="28"/>
        </w:rPr>
        <w:tab/>
        <w:t xml:space="preserve">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FA37B" w14:textId="77777777" w:rsidR="00732559" w:rsidRDefault="00732559">
      <w:r>
        <w:separator/>
      </w:r>
    </w:p>
  </w:endnote>
  <w:endnote w:type="continuationSeparator" w:id="0">
    <w:p w14:paraId="2520AAFA" w14:textId="77777777" w:rsidR="00732559" w:rsidRDefault="00732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F8293" w14:textId="77777777" w:rsidR="00732559" w:rsidRDefault="00732559">
      <w:r>
        <w:separator/>
      </w:r>
    </w:p>
  </w:footnote>
  <w:footnote w:type="continuationSeparator" w:id="0">
    <w:p w14:paraId="5B2672D7" w14:textId="77777777" w:rsidR="00732559" w:rsidRDefault="00732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35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2559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DA494-D352-4766-A7C7-E844EF9E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2024-02-09T13:36:00Z</dcterms:modified>
</cp:coreProperties>
</file>