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08.07.2016р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погодження режиму роботи  ФОП Аврамчук О.В.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B015497" w14:textId="77777777" w:rsidR="00596209" w:rsidRDefault="00596209" w:rsidP="00596209">
      <w:pPr>
        <w:widowControl w:val="0"/>
        <w:ind w:firstLine="360"/>
        <w:jc w:val="both"/>
        <w:rPr>
          <w:szCs w:val="24"/>
        </w:rPr>
      </w:pPr>
      <w:r>
        <w:rPr>
          <w:szCs w:val="24"/>
        </w:rPr>
        <w:t>Керуючись Законом України „Про місцеве самоврядування в Україні”, рішенням  1-ої   сесії Винниківської міської ради  від 24.12.2015 року №71 «Про розмежування повноважень між виконавчими органами Винниківської міської ради»,  беручи до уваги заяву ФОП  Аврамчук О.В. від 04.06.2016 року, виконавчий комітет Винниківської міської ради</w:t>
      </w:r>
    </w:p>
    <w:p w14:paraId="1D16F15C" w14:textId="77777777" w:rsidR="00596209" w:rsidRDefault="00596209" w:rsidP="00596209">
      <w:pPr>
        <w:widowControl w:val="0"/>
        <w:ind w:firstLine="360"/>
        <w:jc w:val="both"/>
        <w:rPr>
          <w:szCs w:val="24"/>
        </w:rPr>
      </w:pPr>
    </w:p>
    <w:p w14:paraId="14361B5C" w14:textId="77777777" w:rsidR="00596209" w:rsidRDefault="00596209" w:rsidP="00596209">
      <w:pPr>
        <w:widowControl w:val="0"/>
        <w:ind w:firstLine="360"/>
        <w:jc w:val="center"/>
        <w:rPr>
          <w:szCs w:val="24"/>
        </w:rPr>
      </w:pPr>
      <w:r>
        <w:rPr>
          <w:szCs w:val="24"/>
        </w:rPr>
        <w:t>Вирішив:</w:t>
      </w:r>
    </w:p>
    <w:p w14:paraId="7AC45017" w14:textId="77777777" w:rsidR="00596209" w:rsidRDefault="00596209" w:rsidP="00596209">
      <w:pPr>
        <w:widowControl w:val="0"/>
        <w:jc w:val="both"/>
        <w:rPr>
          <w:szCs w:val="24"/>
        </w:rPr>
      </w:pPr>
    </w:p>
    <w:p w14:paraId="584180FC" w14:textId="77777777" w:rsidR="00596209" w:rsidRDefault="00596209" w:rsidP="00596209">
      <w:pPr>
        <w:widowControl w:val="0"/>
        <w:numPr>
          <w:ilvl w:val="0"/>
          <w:numId w:val="3"/>
        </w:numPr>
        <w:tabs>
          <w:tab w:val="clear" w:pos="0"/>
          <w:tab w:val="num" w:pos="720"/>
        </w:tabs>
        <w:suppressAutoHyphens/>
        <w:ind w:left="720" w:hanging="360"/>
        <w:jc w:val="both"/>
        <w:rPr>
          <w:szCs w:val="24"/>
        </w:rPr>
      </w:pPr>
      <w:r>
        <w:rPr>
          <w:szCs w:val="24"/>
        </w:rPr>
        <w:t xml:space="preserve"> 1.  Погодити  ФОП Аврамчук Оксані Василівні режим роботи магазину для здійснення роздрібної торгівлі  продовольчими товарами, в орендованому приміщенні  площею 40 кв. м. за адресою:  м. Винники, вул. Галицька, 36,  на час дії договору  оренди (два роки)</w:t>
      </w:r>
    </w:p>
    <w:p w14:paraId="63FE1C7C" w14:textId="77777777" w:rsidR="00596209" w:rsidRDefault="00596209" w:rsidP="00596209">
      <w:pPr>
        <w:widowControl w:val="0"/>
        <w:numPr>
          <w:ilvl w:val="0"/>
          <w:numId w:val="3"/>
        </w:numPr>
        <w:tabs>
          <w:tab w:val="clear" w:pos="0"/>
          <w:tab w:val="num" w:pos="720"/>
        </w:tabs>
        <w:suppressAutoHyphens/>
        <w:ind w:left="720" w:hanging="360"/>
        <w:jc w:val="both"/>
        <w:rPr>
          <w:szCs w:val="24"/>
        </w:rPr>
      </w:pPr>
    </w:p>
    <w:p w14:paraId="2697B231" w14:textId="77777777" w:rsidR="00596209" w:rsidRDefault="00596209" w:rsidP="00596209">
      <w:pPr>
        <w:widowControl w:val="0"/>
        <w:jc w:val="both"/>
        <w:rPr>
          <w:szCs w:val="24"/>
        </w:rPr>
      </w:pPr>
      <w:r>
        <w:rPr>
          <w:szCs w:val="24"/>
        </w:rPr>
        <w:t xml:space="preserve">            Щоденно  з    8 – 00 год.  до 20 - 00 год.,</w:t>
      </w:r>
    </w:p>
    <w:p w14:paraId="249BBFEB" w14:textId="77777777" w:rsidR="00596209" w:rsidRDefault="00596209" w:rsidP="00596209">
      <w:pPr>
        <w:widowControl w:val="0"/>
        <w:ind w:firstLine="708"/>
        <w:jc w:val="both"/>
        <w:rPr>
          <w:szCs w:val="24"/>
        </w:rPr>
      </w:pPr>
      <w:r>
        <w:rPr>
          <w:szCs w:val="24"/>
        </w:rPr>
        <w:t>Перерва:  з    14 – 00 год. до 15-00 год.</w:t>
      </w:r>
    </w:p>
    <w:p w14:paraId="061E641B" w14:textId="77777777" w:rsidR="00596209" w:rsidRDefault="00596209" w:rsidP="00596209">
      <w:pPr>
        <w:widowControl w:val="0"/>
        <w:ind w:firstLine="708"/>
        <w:jc w:val="both"/>
        <w:rPr>
          <w:szCs w:val="24"/>
        </w:rPr>
      </w:pPr>
      <w:r>
        <w:rPr>
          <w:szCs w:val="24"/>
        </w:rPr>
        <w:t xml:space="preserve">Вихідні дні: без вихідних </w:t>
      </w:r>
    </w:p>
    <w:p w14:paraId="56F30918" w14:textId="77777777" w:rsidR="00596209" w:rsidRDefault="00596209" w:rsidP="00596209">
      <w:pPr>
        <w:widowControl w:val="0"/>
        <w:jc w:val="both"/>
        <w:rPr>
          <w:szCs w:val="24"/>
        </w:rPr>
      </w:pPr>
    </w:p>
    <w:p w14:paraId="44B0BAC8" w14:textId="77777777" w:rsidR="00596209" w:rsidRDefault="00596209" w:rsidP="00596209">
      <w:pPr>
        <w:widowControl w:val="0"/>
        <w:ind w:firstLine="708"/>
        <w:jc w:val="both"/>
        <w:rPr>
          <w:szCs w:val="24"/>
        </w:rPr>
      </w:pPr>
      <w:r>
        <w:rPr>
          <w:szCs w:val="24"/>
        </w:rPr>
        <w:t xml:space="preserve">2. Контроль за виконанням даного рішення покласти на заступника міського голови з питань житлово-комунального господарства та фінансової політики Мамута М.Я.  </w:t>
      </w:r>
    </w:p>
    <w:p w14:paraId="4AFA550F" w14:textId="77777777" w:rsidR="00596209" w:rsidRDefault="00596209" w:rsidP="00596209">
      <w:pPr>
        <w:widowControl w:val="0"/>
        <w:rPr>
          <w:sz w:val="28"/>
          <w:szCs w:val="28"/>
        </w:rPr>
      </w:pPr>
    </w:p>
    <w:p w14:paraId="009E0874" w14:textId="77777777" w:rsidR="00596209" w:rsidRDefault="00596209" w:rsidP="00596209">
      <w:pPr>
        <w:widowControl w:val="0"/>
        <w:rPr>
          <w:sz w:val="28"/>
          <w:szCs w:val="28"/>
        </w:rPr>
      </w:pPr>
    </w:p>
    <w:p w14:paraId="49B7021D" w14:textId="77777777" w:rsidR="00596209" w:rsidRDefault="00596209" w:rsidP="00596209">
      <w:pPr>
        <w:widowControl w:val="0"/>
        <w:rPr>
          <w:szCs w:val="24"/>
        </w:rPr>
      </w:pPr>
    </w:p>
    <w:p w14:paraId="0CD8E051" w14:textId="77777777" w:rsidR="00596209" w:rsidRDefault="00596209" w:rsidP="00596209">
      <w:pPr>
        <w:widowControl w:val="0"/>
        <w:rPr>
          <w:b/>
          <w:szCs w:val="24"/>
          <w:lang w:val="ru-RU"/>
        </w:rPr>
      </w:pPr>
      <w:r>
        <w:rPr>
          <w:b/>
          <w:szCs w:val="24"/>
        </w:rPr>
        <w:t xml:space="preserve">          Міський голова</w:t>
      </w:r>
      <w:r>
        <w:rPr>
          <w:b/>
          <w:szCs w:val="24"/>
        </w:rPr>
        <w:tab/>
        <w:t xml:space="preserve">                                                                                В.Л. Квурт</w:t>
      </w:r>
    </w:p>
    <w:p w14:paraId="772230D4" w14:textId="77777777" w:rsidR="00596209" w:rsidRDefault="00596209" w:rsidP="00596209">
      <w:pPr>
        <w:rPr>
          <w:sz w:val="20"/>
        </w:rPr>
      </w:pPr>
    </w:p>
    <w:p w14:paraId="75B83810" w14:textId="77777777" w:rsidR="00596209" w:rsidRDefault="00596209" w:rsidP="00596209">
      <w:pPr>
        <w:rPr>
          <w:b/>
          <w:sz w:val="28"/>
        </w:rPr>
      </w:pPr>
    </w:p>
    <w:p w14:paraId="01C471E0" w14:textId="43EA4010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B1A44A" w14:textId="77777777" w:rsidR="00243043" w:rsidRDefault="00243043">
      <w:r>
        <w:separator/>
      </w:r>
    </w:p>
  </w:endnote>
  <w:endnote w:type="continuationSeparator" w:id="0">
    <w:p w14:paraId="2D42AA55" w14:textId="77777777" w:rsidR="00243043" w:rsidRDefault="002430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8DEB07" w14:textId="77777777" w:rsidR="00243043" w:rsidRDefault="00243043">
      <w:r>
        <w:separator/>
      </w:r>
    </w:p>
  </w:footnote>
  <w:footnote w:type="continuationSeparator" w:id="0">
    <w:p w14:paraId="70BF552C" w14:textId="77777777" w:rsidR="00243043" w:rsidRDefault="002430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3043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9620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39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E85C70-4AE6-421A-8BEB-B1F2353DDC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846</Words>
  <Characters>483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2024-02-14T09:09:00Z</dcterms:modified>
</cp:coreProperties>
</file>