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08.07.2016р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226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420799AB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 xml:space="preserve">Про виключення з числа </w:t>
            </w:r>
            <w:r w:rsidR="004C16E5">
              <w:rPr>
                <w:b/>
                <w:sz w:val="28"/>
              </w:rPr>
              <w:t xml:space="preserve">службового житла   квартири № (…) </w:t>
            </w:r>
            <w:r w:rsidRPr="00BE7A3D">
              <w:rPr>
                <w:b/>
                <w:sz w:val="28"/>
              </w:rPr>
              <w:t xml:space="preserve">по вул. Галицька, </w:t>
            </w:r>
            <w:r w:rsidR="004C16E5" w:rsidRPr="004C16E5">
              <w:rPr>
                <w:b/>
                <w:sz w:val="28"/>
              </w:rPr>
              <w:t>(…)</w:t>
            </w:r>
            <w:r w:rsidRPr="00BE7A3D">
              <w:rPr>
                <w:b/>
                <w:sz w:val="28"/>
              </w:rPr>
              <w:t xml:space="preserve">  в м. Винники гр. </w:t>
            </w:r>
            <w:r w:rsidR="004C16E5" w:rsidRPr="004C16E5">
              <w:rPr>
                <w:b/>
                <w:sz w:val="28"/>
              </w:rPr>
              <w:t>(…)</w:t>
            </w:r>
            <w:r w:rsidR="004C16E5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.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791CB6A1" w14:textId="5680BA6B" w:rsidR="008C6091" w:rsidRDefault="008C6091" w:rsidP="008C6091">
      <w:pPr>
        <w:ind w:left="360" w:firstLine="720"/>
        <w:jc w:val="both"/>
        <w:rPr>
          <w:szCs w:val="24"/>
        </w:rPr>
      </w:pPr>
      <w:r>
        <w:rPr>
          <w:szCs w:val="24"/>
        </w:rPr>
        <w:t xml:space="preserve">Розглянувши звернення гр. </w:t>
      </w:r>
      <w:r w:rsidR="004C16E5" w:rsidRPr="004C16E5">
        <w:rPr>
          <w:szCs w:val="24"/>
        </w:rPr>
        <w:t>(…)</w:t>
      </w:r>
      <w:r w:rsidR="004C16E5">
        <w:rPr>
          <w:szCs w:val="24"/>
        </w:rPr>
        <w:t xml:space="preserve"> </w:t>
      </w:r>
      <w:r>
        <w:rPr>
          <w:szCs w:val="24"/>
        </w:rPr>
        <w:t xml:space="preserve">за № 3-06-7-594С від 07.06.2016 про виключення з числа службових квартири </w:t>
      </w:r>
      <w:r w:rsidR="004C16E5" w:rsidRPr="004C16E5">
        <w:rPr>
          <w:szCs w:val="24"/>
        </w:rPr>
        <w:t>(…)</w:t>
      </w:r>
      <w:r>
        <w:rPr>
          <w:szCs w:val="24"/>
        </w:rPr>
        <w:t xml:space="preserve"> буд. </w:t>
      </w:r>
      <w:r w:rsidR="004C16E5" w:rsidRPr="004C16E5">
        <w:rPr>
          <w:szCs w:val="24"/>
        </w:rPr>
        <w:t>(…)</w:t>
      </w:r>
      <w:r>
        <w:rPr>
          <w:szCs w:val="24"/>
        </w:rPr>
        <w:t xml:space="preserve"> по вул. Галицька в м. Винники, керуючись житловим кодекс</w:t>
      </w:r>
      <w:bookmarkStart w:id="1" w:name="_GoBack"/>
      <w:bookmarkEnd w:id="1"/>
      <w:r>
        <w:rPr>
          <w:szCs w:val="24"/>
        </w:rPr>
        <w:t>ом Української РСР ст..125 (із змінами, внесеними згідно із Законом №1180-</w:t>
      </w:r>
      <w:r>
        <w:rPr>
          <w:szCs w:val="24"/>
          <w:lang w:val="en-US"/>
        </w:rPr>
        <w:t>V</w:t>
      </w:r>
      <w:r>
        <w:rPr>
          <w:szCs w:val="24"/>
        </w:rPr>
        <w:t>1 від 19.03.2009р), постановою Ради Міністрів Української РСР від 04.02.1988р №37 ст.35 (із змінами та доповненнями внесеними постановами Кабінету Міністрів), враховуючи згоду філії «Львівська ДЕД», та рекомендації громадської комісії з житлових питань ( протокол № 53 від 04.07.2016 р.) виконавчий комітет  Винниківської міської ради -</w:t>
      </w:r>
    </w:p>
    <w:p w14:paraId="353292E0" w14:textId="527F4791" w:rsidR="008C6091" w:rsidRDefault="008C6091" w:rsidP="008C6091">
      <w:pPr>
        <w:ind w:left="360" w:firstLine="720"/>
        <w:jc w:val="center"/>
        <w:rPr>
          <w:szCs w:val="24"/>
        </w:rPr>
      </w:pPr>
    </w:p>
    <w:p w14:paraId="5D973626" w14:textId="77E9746B" w:rsidR="008C6091" w:rsidRDefault="008C6091" w:rsidP="008C6091">
      <w:pPr>
        <w:ind w:left="360" w:firstLine="720"/>
        <w:jc w:val="center"/>
        <w:rPr>
          <w:b/>
          <w:szCs w:val="24"/>
        </w:rPr>
      </w:pPr>
      <w:r>
        <w:rPr>
          <w:b/>
          <w:szCs w:val="24"/>
        </w:rPr>
        <w:t>ВИРІШИВ:</w:t>
      </w:r>
    </w:p>
    <w:p w14:paraId="6347BF35" w14:textId="77777777" w:rsidR="008C6091" w:rsidRDefault="008C6091" w:rsidP="008C6091">
      <w:pPr>
        <w:ind w:left="360" w:firstLine="720"/>
        <w:jc w:val="center"/>
        <w:rPr>
          <w:b/>
          <w:szCs w:val="24"/>
        </w:rPr>
      </w:pPr>
    </w:p>
    <w:p w14:paraId="0D052CCB" w14:textId="7A46C6A8" w:rsidR="008C6091" w:rsidRDefault="008C6091" w:rsidP="004C16E5">
      <w:pPr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Виключити з числа службових  квартиру </w:t>
      </w:r>
      <w:r w:rsidR="004C16E5" w:rsidRPr="004C16E5">
        <w:rPr>
          <w:szCs w:val="24"/>
        </w:rPr>
        <w:t>(…)</w:t>
      </w:r>
      <w:r>
        <w:rPr>
          <w:szCs w:val="24"/>
        </w:rPr>
        <w:t xml:space="preserve"> по вул. Галицька </w:t>
      </w:r>
      <w:r w:rsidR="004C16E5" w:rsidRPr="004C16E5">
        <w:rPr>
          <w:szCs w:val="24"/>
        </w:rPr>
        <w:t>(…)</w:t>
      </w:r>
      <w:r w:rsidR="004C16E5">
        <w:rPr>
          <w:szCs w:val="24"/>
        </w:rPr>
        <w:t xml:space="preserve"> </w:t>
      </w:r>
      <w:r>
        <w:rPr>
          <w:szCs w:val="24"/>
        </w:rPr>
        <w:t>в м. Винники.</w:t>
      </w:r>
    </w:p>
    <w:p w14:paraId="1A942B2F" w14:textId="70124562" w:rsidR="008C6091" w:rsidRDefault="008C6091" w:rsidP="004C16E5">
      <w:pPr>
        <w:numPr>
          <w:ilvl w:val="0"/>
          <w:numId w:val="3"/>
        </w:numPr>
        <w:spacing w:after="200" w:line="276" w:lineRule="auto"/>
        <w:jc w:val="both"/>
        <w:rPr>
          <w:szCs w:val="24"/>
        </w:rPr>
      </w:pPr>
      <w:r>
        <w:rPr>
          <w:szCs w:val="24"/>
        </w:rPr>
        <w:t xml:space="preserve">Видати ордер на 3-х кімнатну квартиру </w:t>
      </w:r>
      <w:r w:rsidR="004C16E5" w:rsidRPr="004C16E5">
        <w:rPr>
          <w:szCs w:val="24"/>
        </w:rPr>
        <w:t>(…)</w:t>
      </w:r>
      <w:r w:rsidR="004C16E5">
        <w:rPr>
          <w:szCs w:val="24"/>
        </w:rPr>
        <w:t xml:space="preserve"> </w:t>
      </w:r>
      <w:r>
        <w:rPr>
          <w:szCs w:val="24"/>
        </w:rPr>
        <w:t xml:space="preserve">по вул. Галицька, </w:t>
      </w:r>
      <w:r w:rsidR="004C16E5" w:rsidRPr="004C16E5">
        <w:rPr>
          <w:szCs w:val="24"/>
        </w:rPr>
        <w:t>(…)</w:t>
      </w:r>
      <w:r w:rsidR="004C16E5">
        <w:rPr>
          <w:szCs w:val="24"/>
        </w:rPr>
        <w:t xml:space="preserve"> </w:t>
      </w:r>
      <w:r>
        <w:rPr>
          <w:szCs w:val="24"/>
        </w:rPr>
        <w:t>у м. Винники  житловою площею 52,1 кв.м.</w:t>
      </w:r>
    </w:p>
    <w:p w14:paraId="41496FD5" w14:textId="77777777" w:rsidR="008C6091" w:rsidRDefault="008C6091" w:rsidP="008C6091">
      <w:pPr>
        <w:pStyle w:val="a9"/>
        <w:numPr>
          <w:ilvl w:val="0"/>
          <w:numId w:val="3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Спеціалісту  з питань житлово-комунального господарства видати ордер на квартиру: </w:t>
      </w:r>
    </w:p>
    <w:p w14:paraId="39541C57" w14:textId="77777777" w:rsidR="008C6091" w:rsidRDefault="008C6091" w:rsidP="008C6091">
      <w:pPr>
        <w:pStyle w:val="a9"/>
        <w:jc w:val="both"/>
        <w:rPr>
          <w:rFonts w:ascii="Times New Roman" w:hAnsi="Times New Roman"/>
          <w:sz w:val="24"/>
          <w:szCs w:val="24"/>
        </w:rPr>
      </w:pPr>
    </w:p>
    <w:p w14:paraId="6AD006E6" w14:textId="2E46D5E5" w:rsidR="008C6091" w:rsidRDefault="008C6091" w:rsidP="008C6091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4C16E5" w:rsidRPr="004C16E5">
        <w:rPr>
          <w:rFonts w:ascii="Times New Roman" w:hAnsi="Times New Roman"/>
          <w:sz w:val="24"/>
          <w:szCs w:val="24"/>
        </w:rPr>
        <w:t>(…)</w:t>
      </w:r>
      <w:r w:rsidR="004C16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="004C16E5" w:rsidRPr="004C16E5">
        <w:rPr>
          <w:rFonts w:ascii="Times New Roman" w:hAnsi="Times New Roman"/>
          <w:sz w:val="24"/>
          <w:szCs w:val="24"/>
        </w:rPr>
        <w:t>(…)</w:t>
      </w:r>
    </w:p>
    <w:p w14:paraId="1735C845" w14:textId="6E886C7C" w:rsidR="004C16E5" w:rsidRDefault="008C6091" w:rsidP="008C6091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4C16E5" w:rsidRPr="004C16E5">
        <w:rPr>
          <w:rFonts w:ascii="Times New Roman" w:hAnsi="Times New Roman"/>
          <w:sz w:val="24"/>
          <w:szCs w:val="24"/>
        </w:rPr>
        <w:t>(…)</w:t>
      </w:r>
      <w:r w:rsidR="004C16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="004C16E5" w:rsidRPr="004C16E5">
        <w:rPr>
          <w:rFonts w:ascii="Times New Roman" w:hAnsi="Times New Roman"/>
          <w:sz w:val="24"/>
          <w:szCs w:val="24"/>
        </w:rPr>
        <w:t>(…)</w:t>
      </w:r>
    </w:p>
    <w:p w14:paraId="734AAFD8" w14:textId="1B7110ED" w:rsidR="008C6091" w:rsidRDefault="004C16E5" w:rsidP="008C6091">
      <w:pPr>
        <w:pStyle w:val="a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Pr="004C16E5">
        <w:rPr>
          <w:rFonts w:ascii="Times New Roman" w:hAnsi="Times New Roman"/>
          <w:sz w:val="24"/>
          <w:szCs w:val="24"/>
        </w:rPr>
        <w:t>(…)</w:t>
      </w:r>
      <w:r>
        <w:rPr>
          <w:rFonts w:ascii="Times New Roman" w:hAnsi="Times New Roman"/>
          <w:sz w:val="24"/>
          <w:szCs w:val="24"/>
        </w:rPr>
        <w:t xml:space="preserve"> </w:t>
      </w:r>
      <w:r w:rsidR="008C6091">
        <w:rPr>
          <w:rFonts w:ascii="Times New Roman" w:hAnsi="Times New Roman"/>
          <w:sz w:val="24"/>
          <w:szCs w:val="24"/>
        </w:rPr>
        <w:t xml:space="preserve">- </w:t>
      </w:r>
      <w:r w:rsidRPr="004C16E5">
        <w:rPr>
          <w:rFonts w:ascii="Times New Roman" w:hAnsi="Times New Roman"/>
          <w:sz w:val="24"/>
          <w:szCs w:val="24"/>
        </w:rPr>
        <w:t>(…)</w:t>
      </w:r>
    </w:p>
    <w:p w14:paraId="6E07E0DA" w14:textId="5BA31B34" w:rsidR="008C6091" w:rsidRDefault="008C6091" w:rsidP="004C16E5">
      <w:pPr>
        <w:pStyle w:val="a9"/>
        <w:jc w:val="both"/>
        <w:rPr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</w:t>
      </w:r>
      <w:r w:rsidR="004C16E5" w:rsidRPr="004C16E5">
        <w:rPr>
          <w:rFonts w:ascii="Times New Roman" w:hAnsi="Times New Roman"/>
          <w:sz w:val="24"/>
          <w:szCs w:val="24"/>
        </w:rPr>
        <w:t>(…)</w:t>
      </w:r>
      <w:r w:rsidR="004C16E5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- </w:t>
      </w:r>
      <w:r w:rsidR="004C16E5" w:rsidRPr="004C16E5">
        <w:rPr>
          <w:rFonts w:ascii="Times New Roman" w:hAnsi="Times New Roman"/>
          <w:sz w:val="24"/>
          <w:szCs w:val="24"/>
        </w:rPr>
        <w:t>(…)</w:t>
      </w:r>
      <w:r>
        <w:rPr>
          <w:szCs w:val="24"/>
        </w:rPr>
        <w:t xml:space="preserve">      </w:t>
      </w:r>
    </w:p>
    <w:p w14:paraId="3F49EDF4" w14:textId="77777777" w:rsidR="008C6091" w:rsidRDefault="008C6091" w:rsidP="008C6091">
      <w:pPr>
        <w:ind w:left="360"/>
        <w:rPr>
          <w:szCs w:val="24"/>
        </w:rPr>
      </w:pPr>
    </w:p>
    <w:p w14:paraId="123A6CB4" w14:textId="77777777" w:rsidR="008C6091" w:rsidRDefault="008C6091" w:rsidP="008C6091">
      <w:pPr>
        <w:rPr>
          <w:b/>
          <w:szCs w:val="24"/>
        </w:rPr>
      </w:pPr>
      <w:r>
        <w:rPr>
          <w:b/>
          <w:szCs w:val="24"/>
        </w:rPr>
        <w:t xml:space="preserve">    Міський голова                                                                                                    В. Квурт</w:t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  <w:r>
        <w:rPr>
          <w:b/>
          <w:szCs w:val="24"/>
        </w:rPr>
        <w:tab/>
      </w:r>
    </w:p>
    <w:p w14:paraId="52152C6C" w14:textId="2B2785EC" w:rsidR="004C16E5" w:rsidRPr="004C16E5" w:rsidRDefault="004C16E5" w:rsidP="004C16E5">
      <w:pPr>
        <w:rPr>
          <w:szCs w:val="24"/>
        </w:rPr>
      </w:pPr>
      <w:r w:rsidRPr="004C16E5">
        <w:rPr>
          <w:szCs w:val="24"/>
        </w:rPr>
        <w:t>Примітка:</w:t>
      </w:r>
    </w:p>
    <w:p w14:paraId="01C471E0" w14:textId="4A3BCFE3" w:rsidR="00213958" w:rsidRPr="004C16E5" w:rsidRDefault="004C16E5" w:rsidP="004C16E5">
      <w:pPr>
        <w:rPr>
          <w:szCs w:val="24"/>
        </w:rPr>
      </w:pPr>
      <w:r w:rsidRPr="004C16E5">
        <w:rPr>
          <w:szCs w:val="24"/>
        </w:rPr>
        <w:t>(...) – текст, який містить конфіденційну інформацію про фізичну особу</w:t>
      </w:r>
    </w:p>
    <w:sectPr w:rsidR="00213958" w:rsidRPr="004C16E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1646666" w14:textId="77777777" w:rsidR="00DA640F" w:rsidRDefault="00DA640F">
      <w:r>
        <w:separator/>
      </w:r>
    </w:p>
  </w:endnote>
  <w:endnote w:type="continuationSeparator" w:id="0">
    <w:p w14:paraId="7DF54824" w14:textId="77777777" w:rsidR="00DA640F" w:rsidRDefault="00DA64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00FC12B" w14:textId="77777777" w:rsidR="00DA640F" w:rsidRDefault="00DA640F">
      <w:r>
        <w:separator/>
      </w:r>
    </w:p>
  </w:footnote>
  <w:footnote w:type="continuationSeparator" w:id="0">
    <w:p w14:paraId="70CCC72C" w14:textId="77777777" w:rsidR="00DA640F" w:rsidRDefault="00DA64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99845FE"/>
    <w:multiLevelType w:val="hybridMultilevel"/>
    <w:tmpl w:val="12FCC2A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2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5790A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C16E5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091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A640F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99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paragraph" w:styleId="a9">
    <w:name w:val="No Spacing"/>
    <w:uiPriority w:val="99"/>
    <w:qFormat/>
    <w:rsid w:val="008C6091"/>
    <w:rPr>
      <w:rFonts w:ascii="Calibri" w:hAnsi="Calibri"/>
      <w:sz w:val="22"/>
      <w:szCs w:val="22"/>
      <w:lang w:val="uk-UA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7870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2CF841-1AF9-4FC5-BECD-4F01450D6D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78</TotalTime>
  <Pages>1</Pages>
  <Words>987</Words>
  <Characters>563</Characters>
  <Application>Microsoft Office Word</Application>
  <DocSecurity>0</DocSecurity>
  <Lines>4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77</cp:revision>
  <cp:lastPrinted>2006-03-17T12:40:00Z</cp:lastPrinted>
  <dcterms:created xsi:type="dcterms:W3CDTF">2018-03-30T16:44:00Z</dcterms:created>
  <dcterms:modified xsi:type="dcterms:W3CDTF">2025-10-17T09:41:00Z</dcterms:modified>
</cp:coreProperties>
</file>