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приватизацію квартири № 33 в буд.    № 21  по вул. Івасюка у м. Винники    гр. Михайловської Л.М.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BD94EB" w14:textId="3C2C60BF" w:rsidR="00564D54" w:rsidRPr="00564D54" w:rsidRDefault="00564D54" w:rsidP="00564D54">
      <w:pPr>
        <w:ind w:firstLine="720"/>
        <w:rPr>
          <w:sz w:val="28"/>
          <w:szCs w:val="28"/>
        </w:rPr>
      </w:pPr>
      <w:r w:rsidRPr="00564D54">
        <w:rPr>
          <w:sz w:val="28"/>
          <w:szCs w:val="28"/>
        </w:rPr>
        <w:t>Керуючись Законом України «Про приватизацію державного житлового фонду», розглянувши заяву гр. Михайловської Любов Михайлівни  № 3-06-7-655М від 21.06.2016 р. про приватизацію  квартири № 33 в будинку № 21 по вул</w:t>
      </w:r>
      <w:r>
        <w:rPr>
          <w:sz w:val="28"/>
          <w:szCs w:val="28"/>
        </w:rPr>
        <w:t>.</w:t>
      </w:r>
      <w:r w:rsidRPr="00564D54">
        <w:rPr>
          <w:sz w:val="28"/>
          <w:szCs w:val="28"/>
        </w:rPr>
        <w:t xml:space="preserve"> Івасюка у м. Винники, з представленням необхідних документів, а саме:</w:t>
      </w:r>
      <w:r>
        <w:rPr>
          <w:sz w:val="28"/>
          <w:szCs w:val="28"/>
          <w:lang w:val="en-US"/>
        </w:rPr>
        <w:t xml:space="preserve"> </w:t>
      </w:r>
      <w:r w:rsidRPr="00564D54">
        <w:rPr>
          <w:sz w:val="28"/>
          <w:szCs w:val="28"/>
        </w:rPr>
        <w:t xml:space="preserve">копія технічного паспорту на квартиру, довідка з місця проживання про склад сім'ї та займані приміщення, копія паспорта, копія довідки про присвоєння ідентифікаційного коду, копія довідки про відсутність в списках на приватизацію, копія ордеру на житлове приміщення, враховуючи позитивні висновки  житлової комісії (протокол № 53 від 04.07.2016 р. ),  виконавчий комітет Винниківської  міської ради -   </w:t>
      </w:r>
    </w:p>
    <w:p w14:paraId="2A06F4D5" w14:textId="77777777" w:rsidR="00564D54" w:rsidRPr="00564D54" w:rsidRDefault="00564D54" w:rsidP="00564D54">
      <w:pPr>
        <w:rPr>
          <w:sz w:val="28"/>
          <w:szCs w:val="28"/>
        </w:rPr>
      </w:pPr>
      <w:r w:rsidRPr="00564D54">
        <w:rPr>
          <w:sz w:val="28"/>
          <w:szCs w:val="28"/>
        </w:rPr>
        <w:t xml:space="preserve">                               </w:t>
      </w:r>
    </w:p>
    <w:p w14:paraId="67EB53B6" w14:textId="77777777" w:rsidR="00564D54" w:rsidRPr="00564D54" w:rsidRDefault="00564D54" w:rsidP="00564D54">
      <w:pPr>
        <w:rPr>
          <w:sz w:val="28"/>
          <w:szCs w:val="28"/>
        </w:rPr>
      </w:pPr>
      <w:r w:rsidRPr="00564D54">
        <w:rPr>
          <w:sz w:val="28"/>
          <w:szCs w:val="28"/>
        </w:rPr>
        <w:t xml:space="preserve">                                                             ВИРІШИВ:</w:t>
      </w:r>
    </w:p>
    <w:p w14:paraId="49F76022" w14:textId="77777777" w:rsidR="00564D54" w:rsidRPr="00564D54" w:rsidRDefault="00564D54" w:rsidP="00564D54">
      <w:pPr>
        <w:rPr>
          <w:sz w:val="28"/>
          <w:szCs w:val="28"/>
        </w:rPr>
      </w:pPr>
      <w:r w:rsidRPr="00564D54">
        <w:rPr>
          <w:sz w:val="28"/>
          <w:szCs w:val="28"/>
        </w:rPr>
        <w:t>1.</w:t>
      </w:r>
      <w:r w:rsidRPr="00564D54">
        <w:rPr>
          <w:sz w:val="28"/>
          <w:szCs w:val="28"/>
        </w:rPr>
        <w:tab/>
        <w:t>Надати квартиру у приватну  власність гр. Михайловській Любов Михайлівні, що зареєстрована та проживає  у кв. № 33 по вул. Івасюка, 21 в м. Винники.  Квартира складається  з  2-х кімнат, житловою площею 33,8 кв. м., кухні площею 9,2 кв.м. Загальна площа квартири  складає  56,9 кв. м. Відновна вартість квартири становить 4 (чотири)грн 55 коп.</w:t>
      </w:r>
    </w:p>
    <w:p w14:paraId="322FCB39" w14:textId="77777777" w:rsidR="00564D54" w:rsidRPr="00564D54" w:rsidRDefault="00564D54" w:rsidP="00564D54">
      <w:pPr>
        <w:rPr>
          <w:sz w:val="28"/>
          <w:szCs w:val="28"/>
        </w:rPr>
      </w:pPr>
      <w:r w:rsidRPr="00564D54">
        <w:rPr>
          <w:sz w:val="28"/>
          <w:szCs w:val="28"/>
        </w:rPr>
        <w:t>2.</w:t>
      </w:r>
      <w:r w:rsidRPr="00564D54">
        <w:rPr>
          <w:sz w:val="28"/>
          <w:szCs w:val="28"/>
        </w:rPr>
        <w:tab/>
        <w:t>Власнику квартири зареєструвати свідоцтво про право власності на квартиру  в  Реєстраційній службі Львівського міського управління юстиції.</w:t>
      </w:r>
    </w:p>
    <w:p w14:paraId="6E941F7F" w14:textId="77777777" w:rsidR="00564D54" w:rsidRPr="00564D54" w:rsidRDefault="00564D54" w:rsidP="00564D54">
      <w:pPr>
        <w:rPr>
          <w:sz w:val="28"/>
          <w:szCs w:val="28"/>
        </w:rPr>
      </w:pPr>
      <w:r w:rsidRPr="00564D54">
        <w:rPr>
          <w:sz w:val="28"/>
          <w:szCs w:val="28"/>
        </w:rPr>
        <w:t>3.</w:t>
      </w:r>
      <w:r w:rsidRPr="00564D5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3894A84" w14:textId="77777777" w:rsidR="00564D54" w:rsidRPr="00564D54" w:rsidRDefault="00564D54" w:rsidP="00564D54">
      <w:pPr>
        <w:rPr>
          <w:sz w:val="28"/>
          <w:szCs w:val="28"/>
        </w:rPr>
      </w:pPr>
    </w:p>
    <w:p w14:paraId="04FC7BB4" w14:textId="77777777" w:rsidR="00564D54" w:rsidRPr="00564D54" w:rsidRDefault="00564D54" w:rsidP="00564D54">
      <w:pPr>
        <w:rPr>
          <w:sz w:val="28"/>
          <w:szCs w:val="28"/>
        </w:rPr>
      </w:pPr>
    </w:p>
    <w:p w14:paraId="65226262" w14:textId="77777777" w:rsidR="00564D54" w:rsidRPr="00564D54" w:rsidRDefault="00564D54" w:rsidP="00564D54">
      <w:pPr>
        <w:rPr>
          <w:sz w:val="28"/>
          <w:szCs w:val="28"/>
        </w:rPr>
      </w:pPr>
    </w:p>
    <w:p w14:paraId="73253A11" w14:textId="77777777" w:rsidR="00564D54" w:rsidRPr="00564D54" w:rsidRDefault="00564D54" w:rsidP="00564D54">
      <w:pPr>
        <w:rPr>
          <w:sz w:val="28"/>
          <w:szCs w:val="28"/>
        </w:rPr>
      </w:pPr>
    </w:p>
    <w:p w14:paraId="01C471E0" w14:textId="19282BF2" w:rsidR="00213958" w:rsidRPr="006F2805" w:rsidRDefault="00564D54" w:rsidP="00564D54">
      <w:pPr>
        <w:rPr>
          <w:sz w:val="28"/>
          <w:szCs w:val="28"/>
        </w:rPr>
      </w:pPr>
      <w:r>
        <w:rPr>
          <w:sz w:val="28"/>
          <w:szCs w:val="28"/>
        </w:rPr>
        <w:t xml:space="preserve">    Міський голова</w:t>
      </w:r>
      <w:bookmarkStart w:id="1" w:name="_GoBack"/>
      <w:bookmarkEnd w:id="1"/>
      <w:r w:rsidRPr="00564D54">
        <w:rPr>
          <w:sz w:val="28"/>
          <w:szCs w:val="28"/>
        </w:rPr>
        <w:t xml:space="preserve">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5DECB7" w14:textId="77777777" w:rsidR="00027EDD" w:rsidRDefault="00027EDD">
      <w:r>
        <w:separator/>
      </w:r>
    </w:p>
  </w:endnote>
  <w:endnote w:type="continuationSeparator" w:id="0">
    <w:p w14:paraId="55C2FBDC" w14:textId="77777777" w:rsidR="00027EDD" w:rsidRDefault="00027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56DC9E" w14:textId="77777777" w:rsidR="00027EDD" w:rsidRDefault="00027EDD">
      <w:r>
        <w:separator/>
      </w:r>
    </w:p>
  </w:footnote>
  <w:footnote w:type="continuationSeparator" w:id="0">
    <w:p w14:paraId="3F823724" w14:textId="77777777" w:rsidR="00027EDD" w:rsidRDefault="00027E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7EDD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4D5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C9440-0A56-46FE-A33F-01CCD3A7A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1221</Words>
  <Characters>697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2024-02-13T13:46:00Z</dcterms:modified>
</cp:coreProperties>
</file>