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 зовнішньої реклами за адресою:  м. Винники, вул. Галицька, 36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A66B8C" w14:textId="77777777" w:rsidR="0026244A" w:rsidRDefault="0026244A" w:rsidP="0026244A">
      <w:pPr>
        <w:ind w:firstLine="567"/>
        <w:jc w:val="both"/>
        <w:rPr>
          <w:szCs w:val="24"/>
        </w:rPr>
      </w:pPr>
      <w:r>
        <w:rPr>
          <w:szCs w:val="24"/>
        </w:rPr>
        <w:t xml:space="preserve">Розглянувши заяву  ФОП Аврамчук Оксани Василівни № 3-13-7-483 від 05.07.2016 р.  з проханням дати дозвіл на розміщення зовнішньої реклами у м. Винники вул. Галицька, 36, подану документацію, враховуючи Рішення виконавчого комітету Винниківської міської ради №225 від 08.07.2016 р. керуючись рішенням Винниківської міської ради № 71 від 24.12.2015 р. «Про розмежування повноважень між виконавчими органами Винниківської міської ради»,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1878BCFE" w14:textId="77777777" w:rsidR="0026244A" w:rsidRDefault="0026244A" w:rsidP="0026244A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6AF71BBC" w14:textId="77777777" w:rsidR="0026244A" w:rsidRDefault="0026244A" w:rsidP="0026244A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 xml:space="preserve">Надати дозвіл ФОП Аврамчук Оксані Василівні на розміщення зовнішньої реклами площею </w:t>
      </w:r>
      <w:smartTag w:uri="urn:schemas-microsoft-com:office:smarttags" w:element="metricconverter">
        <w:smartTagPr>
          <w:attr w:name="ProductID" w:val="3,9 м"/>
        </w:smartTagPr>
        <w:r>
          <w:rPr>
            <w:szCs w:val="24"/>
          </w:rPr>
          <w:t>3,9 м</w:t>
        </w:r>
      </w:smartTag>
      <w:r>
        <w:rPr>
          <w:szCs w:val="24"/>
        </w:rPr>
        <w:t>.кв. за адресою: м. Винники вул. Галицька, 36, терміном на 2 роки.</w:t>
      </w:r>
    </w:p>
    <w:p w14:paraId="24EFF5BB" w14:textId="782C854B" w:rsidR="0026244A" w:rsidRDefault="0026244A" w:rsidP="0026244A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Зобов’язати  ФОП Аврамчук Оксану Василівну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F029126" w14:textId="159DA5C9" w:rsidR="0026244A" w:rsidRDefault="0026244A" w:rsidP="0026244A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Вразі прийняття нового положення про вивіски або зовнішню рекламу, привести даний рекламний носій у відповідності до положення.</w:t>
      </w:r>
      <w:bookmarkStart w:id="1" w:name="_GoBack"/>
      <w:bookmarkEnd w:id="1"/>
    </w:p>
    <w:p w14:paraId="24B2D948" w14:textId="77777777" w:rsidR="0026244A" w:rsidRDefault="0026244A" w:rsidP="0026244A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C466A88" w14:textId="77777777" w:rsidR="0026244A" w:rsidRDefault="0026244A" w:rsidP="0026244A">
      <w:pPr>
        <w:ind w:left="357"/>
        <w:rPr>
          <w:szCs w:val="24"/>
        </w:rPr>
      </w:pPr>
    </w:p>
    <w:p w14:paraId="3471D945" w14:textId="77777777" w:rsidR="0026244A" w:rsidRDefault="0026244A" w:rsidP="0026244A">
      <w:pPr>
        <w:jc w:val="both"/>
        <w:rPr>
          <w:szCs w:val="24"/>
        </w:rPr>
      </w:pPr>
    </w:p>
    <w:p w14:paraId="0EA8FB45" w14:textId="77777777" w:rsidR="0026244A" w:rsidRDefault="0026244A" w:rsidP="0026244A">
      <w:pPr>
        <w:jc w:val="both"/>
        <w:rPr>
          <w:b/>
          <w:szCs w:val="24"/>
        </w:rPr>
      </w:pPr>
    </w:p>
    <w:p w14:paraId="03BC3952" w14:textId="77777777" w:rsidR="0026244A" w:rsidRDefault="0026244A" w:rsidP="0026244A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 Квурт  </w:t>
      </w:r>
      <w:r>
        <w:rPr>
          <w:b/>
          <w:szCs w:val="24"/>
          <w:lang w:val="ru-RU"/>
        </w:rPr>
        <w:t xml:space="preserve">        </w:t>
      </w:r>
    </w:p>
    <w:p w14:paraId="66EFBB8E" w14:textId="77777777" w:rsidR="0026244A" w:rsidRDefault="0026244A" w:rsidP="0026244A">
      <w:pPr>
        <w:jc w:val="both"/>
        <w:rPr>
          <w:rFonts w:ascii="Calibri" w:hAnsi="Calibri"/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7190C" w14:textId="77777777" w:rsidR="009F3766" w:rsidRDefault="009F3766">
      <w:r>
        <w:separator/>
      </w:r>
    </w:p>
  </w:endnote>
  <w:endnote w:type="continuationSeparator" w:id="0">
    <w:p w14:paraId="5A70FEB7" w14:textId="77777777" w:rsidR="009F3766" w:rsidRDefault="009F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B9ECD" w14:textId="77777777" w:rsidR="009F3766" w:rsidRDefault="009F3766">
      <w:r>
        <w:separator/>
      </w:r>
    </w:p>
  </w:footnote>
  <w:footnote w:type="continuationSeparator" w:id="0">
    <w:p w14:paraId="660BA019" w14:textId="77777777" w:rsidR="009F3766" w:rsidRDefault="009F3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244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376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5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1F697-1A0D-45F7-A3B7-853634854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2024-02-16T09:33:00Z</dcterms:modified>
</cp:coreProperties>
</file>