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 документації на реконструкцію напірного колектора   по вул. Стрілецька  в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8BC913" w14:textId="77777777" w:rsidR="00F16862" w:rsidRDefault="00F16862" w:rsidP="00F16862">
      <w:pPr>
        <w:rPr>
          <w:szCs w:val="24"/>
          <w:lang w:eastAsia="uk-UA"/>
        </w:rPr>
      </w:pPr>
    </w:p>
    <w:p w14:paraId="34ADCAC6" w14:textId="77777777" w:rsidR="00F16862" w:rsidRDefault="00F16862" w:rsidP="00F16862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0A48E4DA" w14:textId="77777777" w:rsidR="00F16862" w:rsidRDefault="00F16862" w:rsidP="00F16862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29802749" w14:textId="77777777" w:rsidR="00F16862" w:rsidRDefault="00F16862" w:rsidP="00F16862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1.Затвердити проектно-кошторисну  документацію на реконструкцію напірного колектора по вул. Стрілецька в м. Винники.</w:t>
      </w:r>
    </w:p>
    <w:p w14:paraId="346FD5D1" w14:textId="77777777" w:rsidR="00F16862" w:rsidRDefault="00F16862" w:rsidP="00F16862">
      <w:pPr>
        <w:pStyle w:val="a9"/>
        <w:rPr>
          <w:rFonts w:ascii="Times New Roman" w:hAnsi="Times New Roman"/>
          <w:sz w:val="24"/>
          <w:szCs w:val="24"/>
          <w:lang w:eastAsia="uk-UA"/>
        </w:rPr>
      </w:pPr>
    </w:p>
    <w:p w14:paraId="416A728A" w14:textId="77777777" w:rsidR="00F16862" w:rsidRDefault="00F16862" w:rsidP="00F16862">
      <w:pPr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BB8FA24" w14:textId="77777777" w:rsidR="00F16862" w:rsidRDefault="00F16862" w:rsidP="00F16862">
      <w:pPr>
        <w:rPr>
          <w:szCs w:val="24"/>
        </w:rPr>
      </w:pPr>
    </w:p>
    <w:p w14:paraId="72610108" w14:textId="77777777" w:rsidR="00F16862" w:rsidRDefault="00F16862" w:rsidP="00F16862">
      <w:pPr>
        <w:jc w:val="both"/>
        <w:rPr>
          <w:szCs w:val="24"/>
        </w:rPr>
      </w:pPr>
    </w:p>
    <w:p w14:paraId="0E717477" w14:textId="77777777" w:rsidR="00F16862" w:rsidRDefault="00F16862" w:rsidP="00F16862">
      <w:pPr>
        <w:jc w:val="both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>В.о. міського  голови                                                                                           М.Я. 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53757" w14:textId="77777777" w:rsidR="00353070" w:rsidRDefault="00353070">
      <w:r>
        <w:separator/>
      </w:r>
    </w:p>
  </w:endnote>
  <w:endnote w:type="continuationSeparator" w:id="0">
    <w:p w14:paraId="4C7DEF7C" w14:textId="77777777" w:rsidR="00353070" w:rsidRDefault="00353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AE362" w14:textId="77777777" w:rsidR="00353070" w:rsidRDefault="00353070">
      <w:r>
        <w:separator/>
      </w:r>
    </w:p>
  </w:footnote>
  <w:footnote w:type="continuationSeparator" w:id="0">
    <w:p w14:paraId="2C3E6285" w14:textId="77777777" w:rsidR="00353070" w:rsidRDefault="00353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307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16862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F16862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2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69199-9DEF-4FC4-A716-549ACA045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790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2024-02-19T09:34:00Z</dcterms:modified>
</cp:coreProperties>
</file>