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7C9A53" w14:textId="77777777" w:rsidR="00E736F7" w:rsidRDefault="00E736F7" w:rsidP="00E736F7">
      <w:pPr>
        <w:ind w:firstLine="567"/>
        <w:jc w:val="both"/>
        <w:rPr>
          <w:szCs w:val="24"/>
        </w:rPr>
      </w:pPr>
      <w:r>
        <w:rPr>
          <w:szCs w:val="24"/>
        </w:rPr>
        <w:t>Розглянувши заяву гр. Калиник Ю.В.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62394654" w14:textId="77777777" w:rsidR="00E736F7" w:rsidRDefault="00E736F7" w:rsidP="00E736F7">
      <w:pPr>
        <w:jc w:val="center"/>
        <w:rPr>
          <w:b/>
          <w:bCs/>
          <w:szCs w:val="24"/>
        </w:rPr>
      </w:pPr>
    </w:p>
    <w:p w14:paraId="4A4BFF19" w14:textId="77777777" w:rsidR="00E736F7" w:rsidRDefault="00E736F7" w:rsidP="00E736F7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60864237" w14:textId="77777777" w:rsidR="00E736F7" w:rsidRDefault="00E736F7" w:rsidP="00E736F7">
      <w:pPr>
        <w:ind w:firstLine="708"/>
        <w:jc w:val="both"/>
        <w:rPr>
          <w:szCs w:val="24"/>
        </w:rPr>
      </w:pPr>
      <w:r>
        <w:rPr>
          <w:szCs w:val="24"/>
        </w:rPr>
        <w:t>1. Дати дозвіл гр. Калиник Ю.В. на будівництво родинного гробівця на міському кладовищі в м.Винники по вул. Шевченка .</w:t>
      </w:r>
    </w:p>
    <w:p w14:paraId="19A7138C" w14:textId="77777777" w:rsidR="00E736F7" w:rsidRDefault="00E736F7" w:rsidP="00E736F7">
      <w:pPr>
        <w:ind w:firstLine="708"/>
        <w:jc w:val="both"/>
        <w:rPr>
          <w:szCs w:val="24"/>
        </w:rPr>
      </w:pPr>
      <w:r>
        <w:rPr>
          <w:szCs w:val="24"/>
        </w:rPr>
        <w:t>2. Гр. Калиник Ю.В. проводити роботи, на виділеній ділянці на міському кладовищі в м.Винники по вул. Шевченка, згідно погодж</w:t>
      </w:r>
      <w:bookmarkStart w:id="1" w:name="_GoBack"/>
      <w:bookmarkEnd w:id="1"/>
      <w:r>
        <w:rPr>
          <w:szCs w:val="24"/>
        </w:rPr>
        <w:t>еної проектної документації.</w:t>
      </w:r>
    </w:p>
    <w:p w14:paraId="39A593FD" w14:textId="77777777" w:rsidR="00E736F7" w:rsidRDefault="00E736F7" w:rsidP="00E736F7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202B183F" w14:textId="77777777" w:rsidR="00E736F7" w:rsidRDefault="00E736F7" w:rsidP="00E736F7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304DD95E" w14:textId="77777777" w:rsidR="00E736F7" w:rsidRDefault="00E736F7" w:rsidP="00E736F7">
      <w:pPr>
        <w:ind w:firstLine="708"/>
        <w:jc w:val="both"/>
        <w:rPr>
          <w:szCs w:val="24"/>
        </w:rPr>
      </w:pPr>
    </w:p>
    <w:p w14:paraId="3598B2A2" w14:textId="77777777" w:rsidR="00E736F7" w:rsidRDefault="00E736F7" w:rsidP="00E736F7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B00DC" w14:textId="77777777" w:rsidR="00F55F1B" w:rsidRDefault="00F55F1B">
      <w:r>
        <w:separator/>
      </w:r>
    </w:p>
  </w:endnote>
  <w:endnote w:type="continuationSeparator" w:id="0">
    <w:p w14:paraId="5744D753" w14:textId="77777777" w:rsidR="00F55F1B" w:rsidRDefault="00F5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32DAC" w14:textId="77777777" w:rsidR="00F55F1B" w:rsidRDefault="00F55F1B">
      <w:r>
        <w:separator/>
      </w:r>
    </w:p>
  </w:footnote>
  <w:footnote w:type="continuationSeparator" w:id="0">
    <w:p w14:paraId="1C6DD915" w14:textId="77777777" w:rsidR="00F55F1B" w:rsidRDefault="00F55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6F7"/>
    <w:rsid w:val="00E74EBC"/>
    <w:rsid w:val="00E8091B"/>
    <w:rsid w:val="00EA2683"/>
    <w:rsid w:val="00EC4B53"/>
    <w:rsid w:val="00ED1DEF"/>
    <w:rsid w:val="00F16484"/>
    <w:rsid w:val="00F200AD"/>
    <w:rsid w:val="00F52692"/>
    <w:rsid w:val="00F55F1B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8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0842E-C1D0-41D3-8D3C-B80D73E6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2024-02-20T08:59:00Z</dcterms:modified>
</cp:coreProperties>
</file>