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3F2FB2" w14:textId="77777777" w:rsidR="00391641" w:rsidRDefault="00391641" w:rsidP="003916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</w:pPr>
      <w: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11158487" w14:textId="77777777" w:rsidR="00391641" w:rsidRDefault="00391641" w:rsidP="003916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0189DFC0" w14:textId="77777777" w:rsidR="00391641" w:rsidRDefault="00391641" w:rsidP="003916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21597EC7" w14:textId="77777777" w:rsidR="00391641" w:rsidRDefault="00391641" w:rsidP="003916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 И Р І Ш И В:</w:t>
      </w:r>
    </w:p>
    <w:p w14:paraId="01614A5A" w14:textId="77777777" w:rsidR="00391641" w:rsidRDefault="00391641" w:rsidP="003916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</w:p>
    <w:p w14:paraId="0C6E0433" w14:textId="77777777" w:rsidR="00391641" w:rsidRDefault="00391641" w:rsidP="00391641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передати безоплатно на баланс   МКП «Винниківське» матеріальні цінності в кількості 26 найменувань товарів   вартістю 48602.06 гривень (Сорок вісім тисяч шістсот дві грн.06 коп.) в т.ч. ПДВ  -8100,34 грн. та матеріальні цінності в кількості  4 найменувань товарів вартістю 87728,25 грн. без ПДВ</w:t>
      </w:r>
    </w:p>
    <w:p w14:paraId="73A3DBC6" w14:textId="77777777" w:rsidR="00391641" w:rsidRDefault="00391641" w:rsidP="00391641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 xml:space="preserve">Контроль за виконанням даного рішення покласти на в.о.начальника відділу фінансової  та економічної політики, контролю та аудиту виконавчого комітету Винниківської міської ради та директора  МКП «Винниківське» </w:t>
      </w:r>
    </w:p>
    <w:p w14:paraId="70333450" w14:textId="77777777" w:rsidR="00391641" w:rsidRDefault="00391641" w:rsidP="00391641">
      <w:pPr>
        <w:pStyle w:val="a8"/>
        <w:jc w:val="both"/>
        <w:rPr>
          <w:sz w:val="28"/>
          <w:szCs w:val="28"/>
        </w:rPr>
      </w:pPr>
    </w:p>
    <w:p w14:paraId="776AC4CA" w14:textId="77777777" w:rsidR="00391641" w:rsidRDefault="00391641" w:rsidP="00391641">
      <w:pPr>
        <w:pStyle w:val="a8"/>
        <w:jc w:val="both"/>
        <w:rPr>
          <w:sz w:val="28"/>
          <w:szCs w:val="28"/>
        </w:rPr>
      </w:pPr>
    </w:p>
    <w:p w14:paraId="560C7098" w14:textId="77777777" w:rsidR="00391641" w:rsidRDefault="00391641" w:rsidP="00391641">
      <w:pPr>
        <w:pStyle w:val="a8"/>
        <w:jc w:val="both"/>
        <w:rPr>
          <w:sz w:val="28"/>
          <w:szCs w:val="28"/>
        </w:rPr>
      </w:pPr>
    </w:p>
    <w:p w14:paraId="364850C2" w14:textId="77777777" w:rsidR="00391641" w:rsidRDefault="00391641" w:rsidP="00391641">
      <w:pPr>
        <w:pStyle w:val="a8"/>
        <w:jc w:val="both"/>
        <w:rPr>
          <w:sz w:val="28"/>
          <w:szCs w:val="28"/>
        </w:rPr>
      </w:pPr>
    </w:p>
    <w:p w14:paraId="0F4EFEA4" w14:textId="77777777" w:rsidR="00391641" w:rsidRDefault="00391641" w:rsidP="00391641">
      <w:pPr>
        <w:pStyle w:val="a8"/>
        <w:jc w:val="both"/>
        <w:rPr>
          <w:sz w:val="28"/>
          <w:szCs w:val="28"/>
        </w:rPr>
      </w:pPr>
    </w:p>
    <w:p w14:paraId="648B9D16" w14:textId="77777777" w:rsidR="00391641" w:rsidRDefault="00391641" w:rsidP="00391641">
      <w:pPr>
        <w:pStyle w:val="a8"/>
        <w:jc w:val="both"/>
        <w:rPr>
          <w:szCs w:val="24"/>
        </w:rPr>
      </w:pPr>
      <w:r>
        <w:rPr>
          <w:szCs w:val="24"/>
        </w:rPr>
        <w:t xml:space="preserve">Міський голова                                                              Квурт В.Л.                                                                           </w:t>
      </w:r>
    </w:p>
    <w:p w14:paraId="5B164815" w14:textId="77777777" w:rsidR="00391641" w:rsidRDefault="00391641" w:rsidP="00391641">
      <w:pPr>
        <w:pStyle w:val="a8"/>
        <w:jc w:val="both"/>
        <w:rPr>
          <w:szCs w:val="24"/>
        </w:rPr>
      </w:pPr>
    </w:p>
    <w:p w14:paraId="00D82779" w14:textId="77777777" w:rsidR="00391641" w:rsidRDefault="00391641" w:rsidP="00391641">
      <w:pPr>
        <w:pStyle w:val="a8"/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AE075" w14:textId="77777777" w:rsidR="00A5018C" w:rsidRDefault="00A5018C">
      <w:r>
        <w:separator/>
      </w:r>
    </w:p>
  </w:endnote>
  <w:endnote w:type="continuationSeparator" w:id="0">
    <w:p w14:paraId="0A0FF3D4" w14:textId="77777777" w:rsidR="00A5018C" w:rsidRDefault="00A5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BD872" w14:textId="77777777" w:rsidR="00A5018C" w:rsidRDefault="00A5018C">
      <w:r>
        <w:separator/>
      </w:r>
    </w:p>
  </w:footnote>
  <w:footnote w:type="continuationSeparator" w:id="0">
    <w:p w14:paraId="78D13DB5" w14:textId="77777777" w:rsidR="00A5018C" w:rsidRDefault="00A501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F807489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164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018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9B878-44C3-46E3-BB88-8BC3D9BC3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2024-02-22T09:00:00Z</dcterms:modified>
</cp:coreProperties>
</file>