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нового індивідуального житлового    будинку зі знесенням існуючого будинку на земельній ділянці  по   вул.Б.Хмельницького,30  (к/н 4610160300:07:001:0054)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337788" w14:textId="77777777" w:rsidR="00220362" w:rsidRDefault="00220362" w:rsidP="00220362"/>
    <w:p w14:paraId="2C7D5594" w14:textId="77777777" w:rsidR="00220362" w:rsidRDefault="00220362" w:rsidP="00220362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Шири М.В.,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64535423 від 28.07.2016р.), Витяг про реєстрацію прав власності на нерухоме майно (серія СВХ №174388), виконком Винниківської міської ради –</w:t>
      </w:r>
    </w:p>
    <w:p w14:paraId="5F48D8F1" w14:textId="77777777" w:rsidR="00220362" w:rsidRDefault="00220362" w:rsidP="00220362">
      <w:pPr>
        <w:ind w:firstLine="708"/>
        <w:jc w:val="both"/>
      </w:pPr>
    </w:p>
    <w:p w14:paraId="08B78F03" w14:textId="77777777" w:rsidR="00220362" w:rsidRDefault="00220362" w:rsidP="00220362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04F62A6E" w14:textId="77777777" w:rsidR="00220362" w:rsidRDefault="00220362" w:rsidP="00220362">
      <w:pPr>
        <w:jc w:val="both"/>
        <w:rPr>
          <w:b/>
        </w:rPr>
      </w:pPr>
    </w:p>
    <w:p w14:paraId="72C6643F" w14:textId="77777777" w:rsidR="00220362" w:rsidRDefault="00220362" w:rsidP="00220362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Ширі Михайлу Васильовичу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індивідуального житлового  будинку зі знесенням існуючого будинку на земельній ділянці  по вул.Б.Хмельницького,30 (к\н 4610160300:07:001:0054) у м.Винники.</w:t>
      </w:r>
    </w:p>
    <w:p w14:paraId="4000BE1F" w14:textId="77777777" w:rsidR="00220362" w:rsidRDefault="00220362" w:rsidP="00220362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індивідуального житлового  будинку зі знесенням існуючого будинку на земельній ділянці  по вул.Б.Хмельницького,30 (к\н 4610160300:07:001:0054) у м.Винники.</w:t>
      </w:r>
    </w:p>
    <w:p w14:paraId="778A8134" w14:textId="77777777" w:rsidR="00220362" w:rsidRDefault="00220362" w:rsidP="00220362">
      <w:pPr>
        <w:jc w:val="both"/>
      </w:pPr>
      <w:r>
        <w:t>3.</w:t>
      </w:r>
      <w:r>
        <w:tab/>
        <w:t>Зобов’язати гр.Ширу М.В.:</w:t>
      </w:r>
    </w:p>
    <w:p w14:paraId="178B8ED8" w14:textId="77777777" w:rsidR="00220362" w:rsidRDefault="00220362" w:rsidP="00220362">
      <w:pPr>
        <w:jc w:val="both"/>
      </w:pPr>
      <w:r>
        <w:lastRenderedPageBreak/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5FF3BE1F" w14:textId="77777777" w:rsidR="00220362" w:rsidRDefault="00220362" w:rsidP="00220362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4D19A4F" w14:textId="77777777" w:rsidR="00220362" w:rsidRDefault="00220362" w:rsidP="00220362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18198385" w14:textId="77777777" w:rsidR="00220362" w:rsidRDefault="00220362" w:rsidP="00220362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5D74F59" w14:textId="77777777" w:rsidR="00220362" w:rsidRDefault="00220362" w:rsidP="00220362">
      <w:pPr>
        <w:jc w:val="both"/>
      </w:pPr>
      <w:r>
        <w:t>3.5.</w:t>
      </w:r>
      <w:r>
        <w:tab/>
        <w:t>Під час ведення будівельних робіт утримувати в належному стані земельну ділянку та прибудинкову територію. Існуючий будинок  знести у відповідності до норм, вимог та правил.  Не порушувати права і законні інтереси інших осіб.</w:t>
      </w:r>
    </w:p>
    <w:p w14:paraId="500BCE7D" w14:textId="77777777" w:rsidR="00220362" w:rsidRDefault="00220362" w:rsidP="00220362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FFD8459" w14:textId="77777777" w:rsidR="00220362" w:rsidRDefault="00220362" w:rsidP="00220362">
      <w:pPr>
        <w:jc w:val="both"/>
      </w:pPr>
      <w:r>
        <w:t>3.7.      Укласти Договір про надання послуг з вивезення побутових відходів.</w:t>
      </w:r>
    </w:p>
    <w:p w14:paraId="6BCB3C98" w14:textId="77777777" w:rsidR="00220362" w:rsidRDefault="00220362" w:rsidP="00220362">
      <w:pPr>
        <w:jc w:val="both"/>
      </w:pPr>
      <w:r>
        <w:t>4.</w:t>
      </w:r>
      <w:r>
        <w:rPr>
          <w:b/>
        </w:rPr>
        <w:tab/>
      </w:r>
      <w:r>
        <w:t>Роз’яснити гр. Ширі М.В., що будівельні роботи можна розпочинати тільки після отримання відповідних дозволів, згідно державних норм та правил.</w:t>
      </w:r>
    </w:p>
    <w:p w14:paraId="6EE09392" w14:textId="77777777" w:rsidR="00220362" w:rsidRDefault="00220362" w:rsidP="00220362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88A27B9" w14:textId="77777777" w:rsidR="00220362" w:rsidRDefault="00220362" w:rsidP="00220362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722BC66" w14:textId="77777777" w:rsidR="00220362" w:rsidRDefault="00220362" w:rsidP="00220362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A266E0" w14:textId="77777777" w:rsidR="00220362" w:rsidRDefault="00220362" w:rsidP="00220362">
      <w:pPr>
        <w:jc w:val="both"/>
        <w:rPr>
          <w:b/>
        </w:rPr>
      </w:pPr>
    </w:p>
    <w:p w14:paraId="435186B4" w14:textId="77777777" w:rsidR="00220362" w:rsidRDefault="00220362" w:rsidP="00220362">
      <w:pPr>
        <w:jc w:val="both"/>
        <w:rPr>
          <w:b/>
        </w:rPr>
      </w:pPr>
    </w:p>
    <w:p w14:paraId="29A96D73" w14:textId="77777777" w:rsidR="00220362" w:rsidRDefault="00220362" w:rsidP="00220362">
      <w:pPr>
        <w:jc w:val="both"/>
        <w:rPr>
          <w:b/>
        </w:rPr>
      </w:pPr>
    </w:p>
    <w:p w14:paraId="63D8A83F" w14:textId="77777777" w:rsidR="00220362" w:rsidRDefault="00220362" w:rsidP="00220362">
      <w:pPr>
        <w:jc w:val="both"/>
      </w:pPr>
      <w:r>
        <w:rPr>
          <w:b/>
        </w:rPr>
        <w:t xml:space="preserve"> 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25724" w14:textId="77777777" w:rsidR="00A32A54" w:rsidRDefault="00A32A54">
      <w:r>
        <w:separator/>
      </w:r>
    </w:p>
  </w:endnote>
  <w:endnote w:type="continuationSeparator" w:id="0">
    <w:p w14:paraId="45A8C851" w14:textId="77777777" w:rsidR="00A32A54" w:rsidRDefault="00A32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1281C" w14:textId="77777777" w:rsidR="00A32A54" w:rsidRDefault="00A32A54">
      <w:r>
        <w:separator/>
      </w:r>
    </w:p>
  </w:footnote>
  <w:footnote w:type="continuationSeparator" w:id="0">
    <w:p w14:paraId="1C4EC653" w14:textId="77777777" w:rsidR="00A32A54" w:rsidRDefault="00A32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0362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A5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3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FD1E7-1C57-4930-9C5A-7CD271D6A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2537</Words>
  <Characters>1447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2024-03-06T09:23:00Z</dcterms:modified>
</cp:coreProperties>
</file>