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   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122C6D2" w14:textId="77777777" w:rsidR="00A97604" w:rsidRDefault="00A97604" w:rsidP="00A97604">
      <w:pPr>
        <w:ind w:firstLine="708"/>
        <w:jc w:val="both"/>
        <w:rPr>
          <w:szCs w:val="24"/>
        </w:rPr>
      </w:pPr>
      <w:r>
        <w:rPr>
          <w:szCs w:val="24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розпорядженням  міського голови, № 68 від 18.10.2016 року, виконавчий комітет Винниківської міської ради</w:t>
      </w:r>
    </w:p>
    <w:p w14:paraId="0E325EC7" w14:textId="77777777" w:rsidR="00A97604" w:rsidRDefault="00A97604" w:rsidP="00A97604">
      <w:pPr>
        <w:jc w:val="both"/>
        <w:rPr>
          <w:szCs w:val="24"/>
          <w:lang w:val="en-US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В И Р І Ш И В :</w:t>
      </w:r>
    </w:p>
    <w:p w14:paraId="3D6AAEC4" w14:textId="77777777" w:rsidR="00A97604" w:rsidRDefault="00A97604" w:rsidP="00A97604">
      <w:pPr>
        <w:pStyle w:val="a8"/>
        <w:numPr>
          <w:ilvl w:val="0"/>
          <w:numId w:val="3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>Дати дозвіл на видалення зелених насаджень на території м. Винники за адресою:</w:t>
      </w:r>
    </w:p>
    <w:p w14:paraId="40BF7111" w14:textId="77777777" w:rsidR="00A97604" w:rsidRDefault="00A97604" w:rsidP="00A97604">
      <w:pPr>
        <w:pStyle w:val="a8"/>
        <w:numPr>
          <w:ilvl w:val="0"/>
          <w:numId w:val="4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 xml:space="preserve">  вул. Сухомлинського ( на території Вайнберг парку);  згідно актів обстеження зелених насаджень, що підлягають видаленню, </w:t>
      </w:r>
    </w:p>
    <w:p w14:paraId="0B61672E" w14:textId="77777777" w:rsidR="00A97604" w:rsidRDefault="00A97604" w:rsidP="00A97604">
      <w:pPr>
        <w:pStyle w:val="a8"/>
        <w:numPr>
          <w:ilvl w:val="0"/>
          <w:numId w:val="3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>Відповідно до п.4 «Порядку видалення дерев, кущів, газонів і квітників у населених пунктах» сплату відновної вартості зелених насаджень не проводити.</w:t>
      </w:r>
    </w:p>
    <w:p w14:paraId="32C0068F" w14:textId="77777777" w:rsidR="00A97604" w:rsidRDefault="00A97604" w:rsidP="00A97604">
      <w:pPr>
        <w:pStyle w:val="a8"/>
        <w:numPr>
          <w:ilvl w:val="0"/>
          <w:numId w:val="3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>Виконавчому комітету Винниківської міської ради видати ордер на зрізку дерев.</w:t>
      </w:r>
    </w:p>
    <w:p w14:paraId="0BC8744B" w14:textId="77777777" w:rsidR="00A97604" w:rsidRDefault="00A97604" w:rsidP="00A97604">
      <w:pPr>
        <w:pStyle w:val="a8"/>
        <w:numPr>
          <w:ilvl w:val="0"/>
          <w:numId w:val="3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 xml:space="preserve">Контроль за виконанням даного рішення покласти на заступника міського голови з питань гуманітарної політики та соціального захисту. </w:t>
      </w:r>
      <w:r>
        <w:rPr>
          <w:szCs w:val="24"/>
        </w:rPr>
        <w:tab/>
      </w:r>
    </w:p>
    <w:p w14:paraId="24221AA5" w14:textId="77777777" w:rsidR="00A97604" w:rsidRDefault="00A97604" w:rsidP="00A97604">
      <w:pPr>
        <w:jc w:val="both"/>
        <w:rPr>
          <w:szCs w:val="24"/>
        </w:rPr>
      </w:pPr>
    </w:p>
    <w:p w14:paraId="4B64E4A9" w14:textId="77777777" w:rsidR="00A97604" w:rsidRDefault="00A97604" w:rsidP="00A97604">
      <w:pPr>
        <w:jc w:val="both"/>
        <w:rPr>
          <w:szCs w:val="24"/>
        </w:rPr>
      </w:pPr>
    </w:p>
    <w:p w14:paraId="78A5147D" w14:textId="77777777" w:rsidR="00A97604" w:rsidRDefault="00A97604" w:rsidP="00A97604">
      <w:pPr>
        <w:jc w:val="both"/>
        <w:rPr>
          <w:szCs w:val="24"/>
        </w:rPr>
      </w:pPr>
    </w:p>
    <w:p w14:paraId="700FEB3B" w14:textId="181507BD" w:rsidR="00A97604" w:rsidRDefault="00A97604" w:rsidP="00A97604">
      <w:pPr>
        <w:jc w:val="both"/>
        <w:rPr>
          <w:szCs w:val="24"/>
        </w:rPr>
      </w:pPr>
      <w:r>
        <w:rPr>
          <w:szCs w:val="24"/>
        </w:rPr>
        <w:t>Міський голова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</w:t>
      </w:r>
      <w:bookmarkStart w:id="1" w:name="_GoBack"/>
      <w:bookmarkEnd w:id="1"/>
      <w:r>
        <w:rPr>
          <w:szCs w:val="24"/>
        </w:rPr>
        <w:t xml:space="preserve">         В. Л.  Квурт</w:t>
      </w:r>
    </w:p>
    <w:p w14:paraId="2DC01EF6" w14:textId="77777777" w:rsidR="00A97604" w:rsidRDefault="00A97604" w:rsidP="00A97604">
      <w:pPr>
        <w:jc w:val="both"/>
        <w:rPr>
          <w:szCs w:val="24"/>
        </w:rPr>
      </w:pPr>
    </w:p>
    <w:p w14:paraId="01C471E0" w14:textId="77777777" w:rsidR="00213958" w:rsidRPr="006F2805" w:rsidRDefault="00213958" w:rsidP="00A97604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F5341E" w14:textId="77777777" w:rsidR="00B13D8B" w:rsidRDefault="00B13D8B">
      <w:r>
        <w:separator/>
      </w:r>
    </w:p>
  </w:endnote>
  <w:endnote w:type="continuationSeparator" w:id="0">
    <w:p w14:paraId="0ABAD87C" w14:textId="77777777" w:rsidR="00B13D8B" w:rsidRDefault="00B13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8FE07B" w14:textId="77777777" w:rsidR="00B13D8B" w:rsidRDefault="00B13D8B">
      <w:r>
        <w:separator/>
      </w:r>
    </w:p>
  </w:footnote>
  <w:footnote w:type="continuationSeparator" w:id="0">
    <w:p w14:paraId="7F8519DC" w14:textId="77777777" w:rsidR="00B13D8B" w:rsidRDefault="00B13D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3AB1E61"/>
    <w:multiLevelType w:val="hybridMultilevel"/>
    <w:tmpl w:val="78C80A8E"/>
    <w:lvl w:ilvl="0" w:tplc="7C346558">
      <w:start w:val="1"/>
      <w:numFmt w:val="bullet"/>
      <w:lvlText w:val="-"/>
      <w:lvlJc w:val="left"/>
      <w:pPr>
        <w:ind w:left="1776" w:hanging="360"/>
      </w:pPr>
      <w:rPr>
        <w:rFonts w:ascii="Times New Roman" w:eastAsia="Calibri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5A746B1D"/>
    <w:multiLevelType w:val="hybridMultilevel"/>
    <w:tmpl w:val="5F4A1E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97604"/>
    <w:rsid w:val="00AE7596"/>
    <w:rsid w:val="00B03460"/>
    <w:rsid w:val="00B13D8B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7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15F789-0D39-45CF-9EEC-26DC1379F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806</Words>
  <Characters>460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2024-03-07T13:50:00Z</dcterms:modified>
</cp:coreProperties>
</file>