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основних засобів 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B1002DE" w14:textId="77777777" w:rsidR="008E0A6D" w:rsidRDefault="008E0A6D" w:rsidP="008E0A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</w:pPr>
    </w:p>
    <w:p w14:paraId="004ABD38" w14:textId="77777777" w:rsidR="008E0A6D" w:rsidRDefault="008E0A6D" w:rsidP="008E0A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</w:pPr>
      <w: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Винникіської міської ради</w:t>
      </w:r>
    </w:p>
    <w:p w14:paraId="4E49B428" w14:textId="77777777" w:rsidR="008E0A6D" w:rsidRDefault="008E0A6D" w:rsidP="008E0A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 w:val="28"/>
          <w:szCs w:val="28"/>
        </w:rPr>
      </w:pPr>
    </w:p>
    <w:p w14:paraId="7C913FD1" w14:textId="77777777" w:rsidR="008E0A6D" w:rsidRDefault="008E0A6D" w:rsidP="008E0A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 w:val="28"/>
          <w:szCs w:val="28"/>
        </w:rPr>
      </w:pPr>
    </w:p>
    <w:p w14:paraId="6B4A229E" w14:textId="77777777" w:rsidR="008E0A6D" w:rsidRDefault="008E0A6D" w:rsidP="008E0A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В И Р І Ш И В:</w:t>
      </w:r>
    </w:p>
    <w:p w14:paraId="161F049B" w14:textId="77777777" w:rsidR="008E0A6D" w:rsidRDefault="008E0A6D" w:rsidP="008E0A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sz w:val="28"/>
          <w:szCs w:val="28"/>
        </w:rPr>
      </w:pPr>
    </w:p>
    <w:p w14:paraId="3F0075DE" w14:textId="77777777" w:rsidR="008E0A6D" w:rsidRDefault="008E0A6D" w:rsidP="008E0A6D">
      <w:pPr>
        <w:pStyle w:val="a8"/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Виконавчому комітету Винниківської міської ради передати безоплатно на баланс    ВКП «Добробут»  основні засоби, а саме:</w:t>
      </w:r>
    </w:p>
    <w:p w14:paraId="0FB68B09" w14:textId="77777777" w:rsidR="008E0A6D" w:rsidRDefault="008E0A6D" w:rsidP="008E0A6D">
      <w:pPr>
        <w:pStyle w:val="a8"/>
        <w:numPr>
          <w:ilvl w:val="0"/>
          <w:numId w:val="4"/>
        </w:numPr>
        <w:suppressAutoHyphens/>
        <w:jc w:val="both"/>
        <w:rPr>
          <w:szCs w:val="24"/>
        </w:rPr>
      </w:pPr>
      <w:r>
        <w:rPr>
          <w:szCs w:val="24"/>
        </w:rPr>
        <w:t>Щітка підметальна 160 в кількості 1 шт. на суму 39 950,00 гривень  (Тридцять дев’ять тисяч дев’ятсот п’ятдесять гривень 00 коп.) без ПДВ згідно акту прийому-передачі;</w:t>
      </w:r>
    </w:p>
    <w:p w14:paraId="69009363" w14:textId="77777777" w:rsidR="008E0A6D" w:rsidRDefault="008E0A6D" w:rsidP="008E0A6D">
      <w:pPr>
        <w:pStyle w:val="a8"/>
        <w:numPr>
          <w:ilvl w:val="0"/>
          <w:numId w:val="4"/>
        </w:numPr>
        <w:suppressAutoHyphens/>
        <w:jc w:val="both"/>
        <w:rPr>
          <w:szCs w:val="24"/>
        </w:rPr>
      </w:pPr>
      <w:r>
        <w:rPr>
          <w:szCs w:val="24"/>
        </w:rPr>
        <w:t>Лопата-відвал 1,4 Універсальна (24 к.с./ в кількості 1 шт. на суму 9 499,00 гривень (Дев’ять тисяч чотириста дев’яносто дев’ять гривень 00 коп.) без.ПДВ  згідно акту прийому-передачі;</w:t>
      </w:r>
    </w:p>
    <w:p w14:paraId="562322DE" w14:textId="77777777" w:rsidR="008E0A6D" w:rsidRDefault="008E0A6D" w:rsidP="008E0A6D">
      <w:pPr>
        <w:pStyle w:val="a8"/>
        <w:numPr>
          <w:ilvl w:val="0"/>
          <w:numId w:val="4"/>
        </w:numPr>
        <w:suppressAutoHyphens/>
        <w:jc w:val="both"/>
        <w:rPr>
          <w:szCs w:val="24"/>
        </w:rPr>
      </w:pPr>
      <w:r>
        <w:rPr>
          <w:szCs w:val="24"/>
        </w:rPr>
        <w:t>Кардан 6*6 в кількості 1 шт на суму 2 100,00 гривень (Дві тисячі сто гривень 00 коп.)без ПДВ згідно акту прийому-передачі;</w:t>
      </w:r>
    </w:p>
    <w:p w14:paraId="1CFD79B0" w14:textId="77777777" w:rsidR="008E0A6D" w:rsidRDefault="008E0A6D" w:rsidP="008E0A6D">
      <w:pPr>
        <w:pStyle w:val="a8"/>
        <w:numPr>
          <w:ilvl w:val="0"/>
          <w:numId w:val="4"/>
        </w:numPr>
        <w:suppressAutoHyphens/>
        <w:jc w:val="both"/>
        <w:rPr>
          <w:szCs w:val="24"/>
        </w:rPr>
      </w:pPr>
      <w:r>
        <w:rPr>
          <w:szCs w:val="24"/>
        </w:rPr>
        <w:t xml:space="preserve">Трактор </w:t>
      </w:r>
      <w:r>
        <w:rPr>
          <w:szCs w:val="24"/>
          <w:lang w:val="en-US"/>
        </w:rPr>
        <w:t>SH</w:t>
      </w:r>
      <w:r>
        <w:rPr>
          <w:szCs w:val="24"/>
        </w:rPr>
        <w:t>-404-2 з кабіною в кількості 1 шт. на суму 199 900,00 гривень ( Сто дев’яносто дев’ять тисяч дев’ятсот гривень 00 коп.);</w:t>
      </w:r>
    </w:p>
    <w:p w14:paraId="43322303" w14:textId="77777777" w:rsidR="008E0A6D" w:rsidRDefault="008E0A6D" w:rsidP="008E0A6D">
      <w:pPr>
        <w:pStyle w:val="a8"/>
        <w:numPr>
          <w:ilvl w:val="0"/>
          <w:numId w:val="4"/>
        </w:numPr>
        <w:suppressAutoHyphens/>
        <w:jc w:val="both"/>
        <w:rPr>
          <w:szCs w:val="24"/>
        </w:rPr>
      </w:pPr>
      <w:r>
        <w:rPr>
          <w:szCs w:val="24"/>
        </w:rPr>
        <w:t>Снігочисник РМ 85 в кількості 1 шт. на суму 44 049,00 гривень (Сорок чотири тисячі сорок дев’ять гривень 00 коп.).</w:t>
      </w:r>
    </w:p>
    <w:p w14:paraId="75760E44" w14:textId="77777777" w:rsidR="008E0A6D" w:rsidRDefault="008E0A6D" w:rsidP="008E0A6D">
      <w:pPr>
        <w:ind w:left="709" w:hanging="283"/>
        <w:jc w:val="both"/>
        <w:rPr>
          <w:szCs w:val="24"/>
        </w:rPr>
      </w:pPr>
      <w:r>
        <w:t>2</w:t>
      </w:r>
      <w:r>
        <w:rPr>
          <w:b/>
        </w:rPr>
        <w:t>.</w:t>
      </w:r>
      <w:r>
        <w:t xml:space="preserve">  Контроль за виконанням даного рішення покласти на начальника відділу фінансової   та економічної політики, контролю та аудиту виконавчого комітету Винниківської міської ради та директора ВКП «Добробут» . </w:t>
      </w:r>
    </w:p>
    <w:p w14:paraId="4D0E4149" w14:textId="77777777" w:rsidR="008E0A6D" w:rsidRDefault="008E0A6D" w:rsidP="008E0A6D">
      <w:pPr>
        <w:pStyle w:val="a8"/>
        <w:jc w:val="both"/>
        <w:rPr>
          <w:sz w:val="28"/>
          <w:szCs w:val="28"/>
        </w:rPr>
      </w:pPr>
    </w:p>
    <w:p w14:paraId="36EB6DA7" w14:textId="77777777" w:rsidR="008E0A6D" w:rsidRDefault="008E0A6D" w:rsidP="008E0A6D">
      <w:pPr>
        <w:pStyle w:val="a8"/>
        <w:jc w:val="both"/>
        <w:rPr>
          <w:sz w:val="28"/>
          <w:szCs w:val="28"/>
        </w:rPr>
      </w:pPr>
    </w:p>
    <w:p w14:paraId="00DA7B3C" w14:textId="77777777" w:rsidR="008E0A6D" w:rsidRDefault="008E0A6D" w:rsidP="008E0A6D">
      <w:pPr>
        <w:pStyle w:val="a8"/>
        <w:jc w:val="both"/>
        <w:rPr>
          <w:sz w:val="28"/>
          <w:szCs w:val="28"/>
        </w:rPr>
      </w:pPr>
    </w:p>
    <w:p w14:paraId="58B65EEC" w14:textId="77777777" w:rsidR="008E0A6D" w:rsidRDefault="008E0A6D" w:rsidP="008E0A6D">
      <w:pPr>
        <w:pStyle w:val="a8"/>
        <w:jc w:val="both"/>
        <w:rPr>
          <w:szCs w:val="24"/>
        </w:rPr>
      </w:pPr>
      <w:r>
        <w:rPr>
          <w:szCs w:val="24"/>
        </w:rPr>
        <w:t xml:space="preserve">Міський голова                                                                                           Квурт В.Л.                                                                           </w:t>
      </w:r>
    </w:p>
    <w:p w14:paraId="6764716E" w14:textId="77777777" w:rsidR="008E0A6D" w:rsidRDefault="008E0A6D" w:rsidP="008E0A6D">
      <w:pPr>
        <w:pStyle w:val="a8"/>
        <w:jc w:val="both"/>
        <w:rPr>
          <w:szCs w:val="24"/>
          <w:lang w:val="ru-RU"/>
        </w:rPr>
      </w:pPr>
    </w:p>
    <w:p w14:paraId="13606B45" w14:textId="77777777" w:rsidR="008E0A6D" w:rsidRDefault="008E0A6D" w:rsidP="008E0A6D">
      <w:pPr>
        <w:rPr>
          <w:szCs w:val="24"/>
        </w:rPr>
      </w:pPr>
    </w:p>
    <w:p w14:paraId="74FFF587" w14:textId="77777777" w:rsidR="008E0A6D" w:rsidRDefault="008E0A6D" w:rsidP="008E0A6D"/>
    <w:p w14:paraId="1A7B367A" w14:textId="77777777" w:rsidR="008E0A6D" w:rsidRDefault="008E0A6D" w:rsidP="008E0A6D"/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8E256C" w14:textId="77777777" w:rsidR="00026F17" w:rsidRDefault="00026F17">
      <w:r>
        <w:separator/>
      </w:r>
    </w:p>
  </w:endnote>
  <w:endnote w:type="continuationSeparator" w:id="0">
    <w:p w14:paraId="7E729C4C" w14:textId="77777777" w:rsidR="00026F17" w:rsidRDefault="00026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98ECAD" w14:textId="77777777" w:rsidR="00026F17" w:rsidRDefault="00026F17">
      <w:r>
        <w:separator/>
      </w:r>
    </w:p>
  </w:footnote>
  <w:footnote w:type="continuationSeparator" w:id="0">
    <w:p w14:paraId="7FF4825E" w14:textId="77777777" w:rsidR="00026F17" w:rsidRDefault="00026F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7B54CB9"/>
    <w:multiLevelType w:val="hybridMultilevel"/>
    <w:tmpl w:val="1B8086B6"/>
    <w:lvl w:ilvl="0" w:tplc="38C6915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7CC266C2"/>
    <w:multiLevelType w:val="hybridMultilevel"/>
    <w:tmpl w:val="C718652E"/>
    <w:lvl w:ilvl="0" w:tplc="2390B776">
      <w:start w:val="1"/>
      <w:numFmt w:val="decimal"/>
      <w:lvlText w:val="%1."/>
      <w:lvlJc w:val="left"/>
      <w:pPr>
        <w:ind w:left="855" w:hanging="435"/>
      </w:pPr>
    </w:lvl>
    <w:lvl w:ilvl="1" w:tplc="04220019">
      <w:start w:val="1"/>
      <w:numFmt w:val="lowerLetter"/>
      <w:lvlText w:val="%2."/>
      <w:lvlJc w:val="left"/>
      <w:pPr>
        <w:ind w:left="1500" w:hanging="360"/>
      </w:pPr>
    </w:lvl>
    <w:lvl w:ilvl="2" w:tplc="0422001B">
      <w:start w:val="1"/>
      <w:numFmt w:val="lowerRoman"/>
      <w:lvlText w:val="%3."/>
      <w:lvlJc w:val="right"/>
      <w:pPr>
        <w:ind w:left="2220" w:hanging="180"/>
      </w:pPr>
    </w:lvl>
    <w:lvl w:ilvl="3" w:tplc="0422000F">
      <w:start w:val="1"/>
      <w:numFmt w:val="decimal"/>
      <w:lvlText w:val="%4."/>
      <w:lvlJc w:val="left"/>
      <w:pPr>
        <w:ind w:left="2940" w:hanging="360"/>
      </w:pPr>
    </w:lvl>
    <w:lvl w:ilvl="4" w:tplc="04220019">
      <w:start w:val="1"/>
      <w:numFmt w:val="lowerLetter"/>
      <w:lvlText w:val="%5."/>
      <w:lvlJc w:val="left"/>
      <w:pPr>
        <w:ind w:left="3660" w:hanging="360"/>
      </w:pPr>
    </w:lvl>
    <w:lvl w:ilvl="5" w:tplc="0422001B">
      <w:start w:val="1"/>
      <w:numFmt w:val="lowerRoman"/>
      <w:lvlText w:val="%6."/>
      <w:lvlJc w:val="right"/>
      <w:pPr>
        <w:ind w:left="4380" w:hanging="180"/>
      </w:pPr>
    </w:lvl>
    <w:lvl w:ilvl="6" w:tplc="0422000F">
      <w:start w:val="1"/>
      <w:numFmt w:val="decimal"/>
      <w:lvlText w:val="%7."/>
      <w:lvlJc w:val="left"/>
      <w:pPr>
        <w:ind w:left="5100" w:hanging="360"/>
      </w:pPr>
    </w:lvl>
    <w:lvl w:ilvl="7" w:tplc="04220019">
      <w:start w:val="1"/>
      <w:numFmt w:val="lowerLetter"/>
      <w:lvlText w:val="%8."/>
      <w:lvlJc w:val="left"/>
      <w:pPr>
        <w:ind w:left="5820" w:hanging="360"/>
      </w:pPr>
    </w:lvl>
    <w:lvl w:ilvl="8" w:tplc="0422001B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6F17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0A6D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9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57577-D95E-465C-8012-A0DA2AC4A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1164</Words>
  <Characters>665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2024-03-07T14:00:00Z</dcterms:modified>
</cp:coreProperties>
</file>