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25.11.2016р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407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змін до колективного договору   між адміністрацією та трудовим колективом   виконавчого комітету Винниківської міської   ради на 2016 р.</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D6EB796" w14:textId="77777777" w:rsidR="005947FE" w:rsidRPr="005947FE" w:rsidRDefault="005947FE" w:rsidP="005947FE">
      <w:pPr>
        <w:ind w:firstLine="720"/>
        <w:rPr>
          <w:sz w:val="28"/>
          <w:szCs w:val="28"/>
        </w:rPr>
      </w:pPr>
      <w:r w:rsidRPr="005947FE">
        <w:rPr>
          <w:sz w:val="28"/>
          <w:szCs w:val="28"/>
        </w:rPr>
        <w:t>З метою забезпечення належного захисту соціально-трудових прав працівників виконавчого комітету Винниківської міської ради, керуючись Кодексом законів про працю України, Законом України «Про колективні договори та угоди», Законом України «Про місцеве самоврядування в Україні», рішенням Виконавчого комітету Винниківської міської ради № 217 від 24.06.2016 року «Про затвердження колективного договору між адміністрацією та трудовим колективом виконавчого комітету Винниківської міської ради на 2016 р», беручи до уваги рішення зборів трудового колективу від 21.11.2016 року, виконавчий комітет Винниківської міської ради</w:t>
      </w:r>
    </w:p>
    <w:p w14:paraId="2B85DE3E" w14:textId="77777777" w:rsidR="005947FE" w:rsidRPr="005947FE" w:rsidRDefault="005947FE" w:rsidP="005947FE">
      <w:pPr>
        <w:rPr>
          <w:sz w:val="28"/>
          <w:szCs w:val="28"/>
        </w:rPr>
      </w:pPr>
    </w:p>
    <w:p w14:paraId="49ABC7D1" w14:textId="77777777" w:rsidR="005947FE" w:rsidRPr="005947FE" w:rsidRDefault="005947FE" w:rsidP="005947FE">
      <w:pPr>
        <w:jc w:val="center"/>
        <w:rPr>
          <w:sz w:val="28"/>
          <w:szCs w:val="28"/>
        </w:rPr>
      </w:pPr>
      <w:r w:rsidRPr="005947FE">
        <w:rPr>
          <w:sz w:val="28"/>
          <w:szCs w:val="28"/>
        </w:rPr>
        <w:t>вирішив:</w:t>
      </w:r>
    </w:p>
    <w:p w14:paraId="5E1D67DA" w14:textId="77777777" w:rsidR="005947FE" w:rsidRPr="005947FE" w:rsidRDefault="005947FE" w:rsidP="005947FE">
      <w:pPr>
        <w:rPr>
          <w:sz w:val="28"/>
          <w:szCs w:val="28"/>
        </w:rPr>
      </w:pPr>
    </w:p>
    <w:p w14:paraId="2926089D" w14:textId="77777777" w:rsidR="005947FE" w:rsidRPr="005947FE" w:rsidRDefault="005947FE" w:rsidP="005947FE">
      <w:pPr>
        <w:rPr>
          <w:sz w:val="28"/>
          <w:szCs w:val="28"/>
        </w:rPr>
      </w:pPr>
      <w:r w:rsidRPr="005947FE">
        <w:rPr>
          <w:sz w:val="28"/>
          <w:szCs w:val="28"/>
        </w:rPr>
        <w:t>1. Затвердити наступні зміни у колективний договір між адміністрацією та трудовим колективом виконавчого комітету Винниківської міської ради на 2016:</w:t>
      </w:r>
    </w:p>
    <w:p w14:paraId="33253086" w14:textId="77777777" w:rsidR="005947FE" w:rsidRPr="005947FE" w:rsidRDefault="005947FE" w:rsidP="005947FE">
      <w:pPr>
        <w:rPr>
          <w:sz w:val="28"/>
          <w:szCs w:val="28"/>
        </w:rPr>
      </w:pPr>
      <w:r w:rsidRPr="005947FE">
        <w:rPr>
          <w:sz w:val="28"/>
          <w:szCs w:val="28"/>
        </w:rPr>
        <w:t xml:space="preserve">1.1. Викласти аб.1 п. 3.4. в наступній редакції: </w:t>
      </w:r>
    </w:p>
    <w:p w14:paraId="34C35514" w14:textId="77777777" w:rsidR="005947FE" w:rsidRPr="005947FE" w:rsidRDefault="005947FE" w:rsidP="005947FE">
      <w:pPr>
        <w:rPr>
          <w:sz w:val="28"/>
          <w:szCs w:val="28"/>
        </w:rPr>
      </w:pPr>
      <w:r w:rsidRPr="005947FE">
        <w:rPr>
          <w:sz w:val="28"/>
          <w:szCs w:val="28"/>
        </w:rPr>
        <w:t xml:space="preserve">за виконання обов’язків тимчасово відсутніх працівників таких самих категорій персоналу (у разі відсутності внаслідок тимчасової непрацездатності, перебування у відпустці без збереження заробітної плати, у відпустці у зв’язку з вагітністю і пологами, у частково оплачуваній відпустці для догляду за дитиною до досягнення нею трирічного віку чи у відпустці без збереження заробітної плати тривалістю, визначеною у медичному висновку, але не більше ніж до досягнення дитиною шестирічного віку або у основній щорічній та </w:t>
      </w:r>
      <w:r w:rsidRPr="005947FE">
        <w:rPr>
          <w:sz w:val="28"/>
          <w:szCs w:val="28"/>
        </w:rPr>
        <w:lastRenderedPageBreak/>
        <w:t>додатковій оплачуваній відпустці) – до 50 відсотків посадового окладу відсутнього працівника.</w:t>
      </w:r>
    </w:p>
    <w:p w14:paraId="44A3B649" w14:textId="77777777" w:rsidR="005947FE" w:rsidRPr="005947FE" w:rsidRDefault="005947FE" w:rsidP="005947FE">
      <w:pPr>
        <w:rPr>
          <w:sz w:val="28"/>
          <w:szCs w:val="28"/>
        </w:rPr>
      </w:pPr>
      <w:r w:rsidRPr="005947FE">
        <w:rPr>
          <w:sz w:val="28"/>
          <w:szCs w:val="28"/>
        </w:rPr>
        <w:t>1.2. Доповнити п. 3.5 підпунктом 4 наступного змісту:</w:t>
      </w:r>
    </w:p>
    <w:p w14:paraId="5794D613" w14:textId="77777777" w:rsidR="005947FE" w:rsidRPr="005947FE" w:rsidRDefault="005947FE" w:rsidP="005947FE">
      <w:pPr>
        <w:rPr>
          <w:sz w:val="28"/>
          <w:szCs w:val="28"/>
        </w:rPr>
      </w:pPr>
      <w:r w:rsidRPr="005947FE">
        <w:rPr>
          <w:sz w:val="28"/>
          <w:szCs w:val="28"/>
        </w:rPr>
        <w:t>4) премії до Дня місцевого самоврядування.</w:t>
      </w:r>
    </w:p>
    <w:p w14:paraId="03E582A7" w14:textId="77777777" w:rsidR="005947FE" w:rsidRPr="005947FE" w:rsidRDefault="005947FE" w:rsidP="005947FE">
      <w:pPr>
        <w:rPr>
          <w:sz w:val="28"/>
          <w:szCs w:val="28"/>
        </w:rPr>
      </w:pPr>
      <w:r w:rsidRPr="005947FE">
        <w:rPr>
          <w:sz w:val="28"/>
          <w:szCs w:val="28"/>
        </w:rPr>
        <w:t xml:space="preserve">1.3. Викласти п. 3.7. в наступній редакції: </w:t>
      </w:r>
    </w:p>
    <w:p w14:paraId="16D1FBCA" w14:textId="77777777" w:rsidR="005947FE" w:rsidRPr="005947FE" w:rsidRDefault="005947FE" w:rsidP="005947FE">
      <w:pPr>
        <w:rPr>
          <w:sz w:val="28"/>
          <w:szCs w:val="28"/>
        </w:rPr>
      </w:pPr>
      <w:r w:rsidRPr="005947FE">
        <w:rPr>
          <w:sz w:val="28"/>
          <w:szCs w:val="28"/>
        </w:rPr>
        <w:t>3.7.Іншим працівникам надається матеріальна допомога для вирішення соціально – побутових питань у розмірі, що не перевищує середньомісячної заробітної плати та разова допомога для оздоровлення у розмірі середньомісячної заробітної плати.</w:t>
      </w:r>
    </w:p>
    <w:p w14:paraId="10B533ED" w14:textId="77777777" w:rsidR="005947FE" w:rsidRPr="005947FE" w:rsidRDefault="005947FE" w:rsidP="005947FE">
      <w:pPr>
        <w:rPr>
          <w:sz w:val="28"/>
          <w:szCs w:val="28"/>
        </w:rPr>
      </w:pPr>
      <w:r w:rsidRPr="005947FE">
        <w:rPr>
          <w:sz w:val="28"/>
          <w:szCs w:val="28"/>
        </w:rPr>
        <w:t>2. Контроль за виконанням рішення покласти на керуючого справами виконавчого комітету.</w:t>
      </w:r>
    </w:p>
    <w:p w14:paraId="1295BFC6" w14:textId="77777777" w:rsidR="005947FE" w:rsidRPr="005947FE" w:rsidRDefault="005947FE" w:rsidP="005947FE">
      <w:pPr>
        <w:rPr>
          <w:sz w:val="28"/>
          <w:szCs w:val="28"/>
        </w:rPr>
      </w:pPr>
    </w:p>
    <w:p w14:paraId="15EADD02" w14:textId="77777777" w:rsidR="005947FE" w:rsidRPr="005947FE" w:rsidRDefault="005947FE" w:rsidP="005947FE">
      <w:pPr>
        <w:rPr>
          <w:sz w:val="28"/>
          <w:szCs w:val="28"/>
        </w:rPr>
      </w:pPr>
    </w:p>
    <w:p w14:paraId="01C471E0" w14:textId="00439960" w:rsidR="00213958" w:rsidRPr="006F2805" w:rsidRDefault="005947FE" w:rsidP="005947FE">
      <w:pPr>
        <w:rPr>
          <w:sz w:val="28"/>
          <w:szCs w:val="28"/>
        </w:rPr>
      </w:pPr>
      <w:r w:rsidRPr="005947FE">
        <w:rPr>
          <w:sz w:val="28"/>
          <w:szCs w:val="28"/>
        </w:rPr>
        <w:t xml:space="preserve">    Міський голова                                                                     </w:t>
      </w:r>
      <w:r>
        <w:rPr>
          <w:sz w:val="28"/>
          <w:szCs w:val="28"/>
        </w:rPr>
        <w:t xml:space="preserve">          </w:t>
      </w:r>
      <w:bookmarkStart w:id="1" w:name="_GoBack"/>
      <w:bookmarkEnd w:id="1"/>
      <w:r w:rsidRPr="005947FE">
        <w:rPr>
          <w:sz w:val="28"/>
          <w:szCs w:val="28"/>
        </w:rPr>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73E08" w14:textId="77777777" w:rsidR="00133B72" w:rsidRDefault="00133B72">
      <w:r>
        <w:separator/>
      </w:r>
    </w:p>
  </w:endnote>
  <w:endnote w:type="continuationSeparator" w:id="0">
    <w:p w14:paraId="5411C186" w14:textId="77777777" w:rsidR="00133B72" w:rsidRDefault="00133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D142D" w14:textId="77777777" w:rsidR="00133B72" w:rsidRDefault="00133B72">
      <w:r>
        <w:separator/>
      </w:r>
    </w:p>
  </w:footnote>
  <w:footnote w:type="continuationSeparator" w:id="0">
    <w:p w14:paraId="694BA166" w14:textId="77777777" w:rsidR="00133B72" w:rsidRDefault="00133B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33B72"/>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947FE"/>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57FE2-694D-491A-97EF-EF8E3C404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1557</Words>
  <Characters>889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2024-03-06T09:49:00Z</dcterms:modified>
</cp:coreProperties>
</file>