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 Галицька   (к/н 4610160300:04:002:0066)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08B894" w14:textId="77777777" w:rsidR="007F0387" w:rsidRDefault="007F0387" w:rsidP="007F0387"/>
    <w:p w14:paraId="019DFC9B" w14:textId="77777777" w:rsidR="007F0387" w:rsidRDefault="007F0387" w:rsidP="007F0387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Равенець Р.А., беручи до уваги  Витяг з Державного реєстру речових прав на нерухоме майно про реєстрацію права власності,   виконком Винниківської міської ради –</w:t>
      </w:r>
    </w:p>
    <w:p w14:paraId="24F07D15" w14:textId="77777777" w:rsidR="007F0387" w:rsidRDefault="007F0387" w:rsidP="007F0387">
      <w:pPr>
        <w:ind w:firstLine="708"/>
        <w:jc w:val="both"/>
      </w:pPr>
    </w:p>
    <w:p w14:paraId="38FB6001" w14:textId="77777777" w:rsidR="007F0387" w:rsidRDefault="007F0387" w:rsidP="007F0387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E9ECF62" w14:textId="77777777" w:rsidR="007F0387" w:rsidRDefault="007F0387" w:rsidP="007F0387">
      <w:pPr>
        <w:jc w:val="both"/>
        <w:rPr>
          <w:b/>
        </w:rPr>
      </w:pPr>
    </w:p>
    <w:p w14:paraId="4D86A9A2" w14:textId="77777777" w:rsidR="007F0387" w:rsidRDefault="007F0387" w:rsidP="007F0387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Равенець Рашиди Ахматшаріповни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4610160300:04:002:0066)</w:t>
      </w:r>
      <w:r>
        <w:rPr>
          <w:b/>
        </w:rPr>
        <w:t xml:space="preserve">  </w:t>
      </w:r>
      <w:r>
        <w:t>у м. Винники.</w:t>
      </w:r>
    </w:p>
    <w:p w14:paraId="42268D2F" w14:textId="77777777" w:rsidR="007F0387" w:rsidRDefault="007F0387" w:rsidP="007F0387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4610160300:04:002:0066)</w:t>
      </w:r>
      <w:r>
        <w:rPr>
          <w:b/>
        </w:rPr>
        <w:t xml:space="preserve">  </w:t>
      </w:r>
      <w:r>
        <w:t>у м. Винники.</w:t>
      </w:r>
    </w:p>
    <w:p w14:paraId="5C031C0A" w14:textId="77777777" w:rsidR="007F0387" w:rsidRDefault="007F0387" w:rsidP="007F0387">
      <w:pPr>
        <w:jc w:val="both"/>
      </w:pPr>
      <w:r>
        <w:t>3.</w:t>
      </w:r>
      <w:r>
        <w:tab/>
        <w:t>Зобов’язати гр. Равенець Р.А.:</w:t>
      </w:r>
    </w:p>
    <w:p w14:paraId="7E578EE9" w14:textId="77777777" w:rsidR="007F0387" w:rsidRDefault="007F0387" w:rsidP="007F0387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00127457" w14:textId="77777777" w:rsidR="007F0387" w:rsidRDefault="007F0387" w:rsidP="007F0387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F05CC1A" w14:textId="77777777" w:rsidR="007F0387" w:rsidRDefault="007F0387" w:rsidP="007F0387">
      <w:pPr>
        <w:jc w:val="both"/>
      </w:pPr>
      <w:r>
        <w:lastRenderedPageBreak/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7C73D883" w14:textId="77777777" w:rsidR="007F0387" w:rsidRDefault="007F0387" w:rsidP="007F0387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346039E" w14:textId="77777777" w:rsidR="007F0387" w:rsidRDefault="007F0387" w:rsidP="007F0387">
      <w:pPr>
        <w:jc w:val="both"/>
      </w:pPr>
      <w:r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00578C6" w14:textId="77777777" w:rsidR="007F0387" w:rsidRDefault="007F0387" w:rsidP="007F0387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CF71C7F" w14:textId="77777777" w:rsidR="007F0387" w:rsidRDefault="007F0387" w:rsidP="007F0387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0F0D1971" w14:textId="77777777" w:rsidR="007F0387" w:rsidRDefault="007F0387" w:rsidP="007F0387">
      <w:pPr>
        <w:jc w:val="both"/>
      </w:pPr>
      <w:r>
        <w:t>4.</w:t>
      </w:r>
      <w:r>
        <w:rPr>
          <w:b/>
        </w:rPr>
        <w:tab/>
      </w:r>
      <w:r>
        <w:t>Роз’яснити гр. Равенець Р.А., що будівельні роботи можна розпочинати тільки після отримання відповідних дозволів, згідно державних норм та правил.</w:t>
      </w:r>
    </w:p>
    <w:p w14:paraId="0495CDB6" w14:textId="77777777" w:rsidR="007F0387" w:rsidRDefault="007F0387" w:rsidP="007F0387">
      <w:pPr>
        <w:jc w:val="both"/>
      </w:pPr>
      <w:r>
        <w:t>5.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2016170" w14:textId="77777777" w:rsidR="007F0387" w:rsidRDefault="007F0387" w:rsidP="007F0387">
      <w:pPr>
        <w:jc w:val="both"/>
      </w:pPr>
      <w:r>
        <w:t>6.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A03C083" w14:textId="77777777" w:rsidR="007F0387" w:rsidRDefault="007F0387" w:rsidP="007F0387">
      <w:pPr>
        <w:jc w:val="both"/>
      </w:pPr>
      <w:r>
        <w:t>7.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FD0542" w14:textId="77777777" w:rsidR="007F0387" w:rsidRDefault="007F0387" w:rsidP="007F0387">
      <w:pPr>
        <w:jc w:val="both"/>
        <w:rPr>
          <w:b/>
        </w:rPr>
      </w:pPr>
    </w:p>
    <w:p w14:paraId="21BF9122" w14:textId="77777777" w:rsidR="007F0387" w:rsidRDefault="007F0387" w:rsidP="007F0387">
      <w:pPr>
        <w:jc w:val="both"/>
        <w:rPr>
          <w:b/>
        </w:rPr>
      </w:pPr>
    </w:p>
    <w:p w14:paraId="4D2F7993" w14:textId="77777777" w:rsidR="007F0387" w:rsidRDefault="007F0387" w:rsidP="007F0387">
      <w:pPr>
        <w:jc w:val="both"/>
        <w:rPr>
          <w:b/>
        </w:rPr>
      </w:pPr>
    </w:p>
    <w:p w14:paraId="3157ED65" w14:textId="77777777" w:rsidR="007F0387" w:rsidRDefault="007F0387" w:rsidP="007F0387">
      <w:pPr>
        <w:ind w:firstLine="708"/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22E41" w14:textId="77777777" w:rsidR="009421BB" w:rsidRDefault="009421BB">
      <w:r>
        <w:separator/>
      </w:r>
    </w:p>
  </w:endnote>
  <w:endnote w:type="continuationSeparator" w:id="0">
    <w:p w14:paraId="6525EB84" w14:textId="77777777" w:rsidR="009421BB" w:rsidRDefault="00942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07B9A" w14:textId="77777777" w:rsidR="009421BB" w:rsidRDefault="009421BB">
      <w:r>
        <w:separator/>
      </w:r>
    </w:p>
  </w:footnote>
  <w:footnote w:type="continuationSeparator" w:id="0">
    <w:p w14:paraId="69FAE00D" w14:textId="77777777" w:rsidR="009421BB" w:rsidRDefault="00942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0387"/>
    <w:rsid w:val="00844DE4"/>
    <w:rsid w:val="00872FDE"/>
    <w:rsid w:val="008824A2"/>
    <w:rsid w:val="008C6E6E"/>
    <w:rsid w:val="008E2971"/>
    <w:rsid w:val="009060A4"/>
    <w:rsid w:val="00935669"/>
    <w:rsid w:val="00941AD8"/>
    <w:rsid w:val="009421B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2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656E0A-7CC5-4FF1-96C2-49AC6FE6F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2249</Words>
  <Characters>1283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2024-03-14T11:28:00Z</dcterms:modified>
</cp:coreProperties>
</file>