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24.03.2017р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житловому будинку  здійсненому на земельних   ділянках по вул. Огієнка,5-7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711BA00" w14:textId="77777777" w:rsidR="00592F96" w:rsidRPr="00592F96" w:rsidRDefault="00592F96" w:rsidP="00592F96">
      <w:pPr>
        <w:ind w:firstLine="720"/>
        <w:rPr>
          <w:sz w:val="28"/>
          <w:szCs w:val="28"/>
        </w:rPr>
      </w:pPr>
      <w:r w:rsidRPr="00592F96">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17.10.2013р. №868 «Про затвердження Порядку державної реєстрації прав на нерухоме майно та їх обтяжень», розглянувши заяву  директора ТзОВ «Будівельна компанія «Місто комфорту», беручи до уваги Декларацію про готовність  до експлуатації об’єкта, який належить до І-ІІІ категорії складності, зареєстровану в Департаменті ДАБІ у Львівській області від 28.02.2017р. №ЛВ 143170591869,  технічний паспорт, виконком Винниківської міської ради -</w:t>
      </w:r>
    </w:p>
    <w:p w14:paraId="3E196612" w14:textId="77777777" w:rsidR="00592F96" w:rsidRPr="00592F96" w:rsidRDefault="00592F96" w:rsidP="00592F96">
      <w:pPr>
        <w:rPr>
          <w:sz w:val="28"/>
          <w:szCs w:val="28"/>
        </w:rPr>
      </w:pPr>
    </w:p>
    <w:p w14:paraId="6F6D92BC" w14:textId="77777777" w:rsidR="00592F96" w:rsidRPr="00592F96" w:rsidRDefault="00592F96" w:rsidP="00592F96">
      <w:pPr>
        <w:jc w:val="center"/>
        <w:rPr>
          <w:sz w:val="28"/>
          <w:szCs w:val="28"/>
        </w:rPr>
      </w:pPr>
      <w:bookmarkStart w:id="1" w:name="_GoBack"/>
      <w:bookmarkEnd w:id="1"/>
      <w:r w:rsidRPr="00592F96">
        <w:rPr>
          <w:sz w:val="28"/>
          <w:szCs w:val="28"/>
        </w:rPr>
        <w:t>В И Р І Ш И В :</w:t>
      </w:r>
    </w:p>
    <w:p w14:paraId="59A31A1A" w14:textId="77777777" w:rsidR="00592F96" w:rsidRPr="00592F96" w:rsidRDefault="00592F96" w:rsidP="00592F96">
      <w:pPr>
        <w:rPr>
          <w:sz w:val="28"/>
          <w:szCs w:val="28"/>
        </w:rPr>
      </w:pPr>
    </w:p>
    <w:p w14:paraId="612D2F2F" w14:textId="77777777" w:rsidR="00592F96" w:rsidRPr="00592F96" w:rsidRDefault="00592F96" w:rsidP="00592F96">
      <w:pPr>
        <w:rPr>
          <w:sz w:val="28"/>
          <w:szCs w:val="28"/>
        </w:rPr>
      </w:pPr>
      <w:r w:rsidRPr="00592F96">
        <w:rPr>
          <w:sz w:val="28"/>
          <w:szCs w:val="28"/>
        </w:rPr>
        <w:t>1.</w:t>
      </w:r>
      <w:r w:rsidRPr="00592F96">
        <w:rPr>
          <w:sz w:val="28"/>
          <w:szCs w:val="28"/>
        </w:rPr>
        <w:tab/>
        <w:t>Новозбудованому  житловому будинку, здійсненому на земельних ділянках по вул.Огієнка,5-7 у м.Винники, присвоїти поштову адресу, а саме: вул.Огієнка,5    м.Винники.</w:t>
      </w:r>
    </w:p>
    <w:p w14:paraId="1D7812D1" w14:textId="77777777" w:rsidR="00592F96" w:rsidRPr="00592F96" w:rsidRDefault="00592F96" w:rsidP="00592F96">
      <w:pPr>
        <w:rPr>
          <w:sz w:val="28"/>
          <w:szCs w:val="28"/>
        </w:rPr>
      </w:pPr>
      <w:r w:rsidRPr="00592F96">
        <w:rPr>
          <w:sz w:val="28"/>
          <w:szCs w:val="28"/>
        </w:rPr>
        <w:t>2.</w:t>
      </w:r>
      <w:r w:rsidRPr="00592F96">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2768F41" w14:textId="77777777" w:rsidR="00592F96" w:rsidRPr="00592F96" w:rsidRDefault="00592F96" w:rsidP="00592F96">
      <w:pPr>
        <w:rPr>
          <w:sz w:val="28"/>
          <w:szCs w:val="28"/>
        </w:rPr>
      </w:pPr>
    </w:p>
    <w:p w14:paraId="39627459" w14:textId="77777777" w:rsidR="00592F96" w:rsidRPr="00592F96" w:rsidRDefault="00592F96" w:rsidP="00592F96">
      <w:pPr>
        <w:rPr>
          <w:sz w:val="28"/>
          <w:szCs w:val="28"/>
        </w:rPr>
      </w:pPr>
    </w:p>
    <w:p w14:paraId="11165BF7" w14:textId="77777777" w:rsidR="00592F96" w:rsidRPr="00592F96" w:rsidRDefault="00592F96" w:rsidP="00592F96">
      <w:pPr>
        <w:rPr>
          <w:sz w:val="28"/>
          <w:szCs w:val="28"/>
        </w:rPr>
      </w:pPr>
    </w:p>
    <w:p w14:paraId="21D2E035" w14:textId="77777777" w:rsidR="00592F96" w:rsidRPr="00592F96" w:rsidRDefault="00592F96" w:rsidP="00592F96">
      <w:pPr>
        <w:rPr>
          <w:sz w:val="28"/>
          <w:szCs w:val="28"/>
        </w:rPr>
      </w:pPr>
      <w:r w:rsidRPr="00592F96">
        <w:rPr>
          <w:sz w:val="28"/>
          <w:szCs w:val="28"/>
        </w:rPr>
        <w:t>Міський голова</w:t>
      </w:r>
      <w:r w:rsidRPr="00592F96">
        <w:rPr>
          <w:sz w:val="28"/>
          <w:szCs w:val="28"/>
        </w:rPr>
        <w:tab/>
      </w:r>
      <w:r w:rsidRPr="00592F96">
        <w:rPr>
          <w:sz w:val="28"/>
          <w:szCs w:val="28"/>
        </w:rPr>
        <w:tab/>
      </w:r>
      <w:r w:rsidRPr="00592F96">
        <w:rPr>
          <w:sz w:val="28"/>
          <w:szCs w:val="28"/>
        </w:rPr>
        <w:tab/>
      </w:r>
      <w:r w:rsidRPr="00592F96">
        <w:rPr>
          <w:sz w:val="28"/>
          <w:szCs w:val="28"/>
        </w:rPr>
        <w:tab/>
      </w:r>
      <w:r w:rsidRPr="00592F96">
        <w:rPr>
          <w:sz w:val="28"/>
          <w:szCs w:val="28"/>
        </w:rPr>
        <w:tab/>
      </w:r>
      <w:r w:rsidRPr="00592F96">
        <w:rPr>
          <w:sz w:val="28"/>
          <w:szCs w:val="28"/>
        </w:rPr>
        <w:tab/>
      </w:r>
      <w:r w:rsidRPr="00592F96">
        <w:rPr>
          <w:sz w:val="28"/>
          <w:szCs w:val="28"/>
        </w:rPr>
        <w:tab/>
      </w:r>
      <w:r w:rsidRPr="00592F96">
        <w:rPr>
          <w:sz w:val="28"/>
          <w:szCs w:val="28"/>
        </w:rPr>
        <w:tab/>
      </w:r>
      <w:r w:rsidRPr="00592F96">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E715C" w14:textId="77777777" w:rsidR="00AE4522" w:rsidRDefault="00AE4522">
      <w:r>
        <w:separator/>
      </w:r>
    </w:p>
  </w:endnote>
  <w:endnote w:type="continuationSeparator" w:id="0">
    <w:p w14:paraId="49FE0C37" w14:textId="77777777" w:rsidR="00AE4522" w:rsidRDefault="00AE4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102DA" w14:textId="77777777" w:rsidR="00AE4522" w:rsidRDefault="00AE4522">
      <w:r>
        <w:separator/>
      </w:r>
    </w:p>
  </w:footnote>
  <w:footnote w:type="continuationSeparator" w:id="0">
    <w:p w14:paraId="78EF6C42" w14:textId="77777777" w:rsidR="00AE4522" w:rsidRDefault="00AE45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92F96"/>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4522"/>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9279B-7D6F-4EB0-BC8C-2F05AD710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936</Words>
  <Characters>534</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2024-03-18T10:11:00Z</dcterms:modified>
</cp:coreProperties>
</file>