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0F9C9C" w14:textId="77777777" w:rsidR="00F63BE6" w:rsidRDefault="00F63BE6" w:rsidP="00F63BE6">
      <w:p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       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>
        <w:rPr>
          <w:szCs w:val="24"/>
        </w:rPr>
        <w:t>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</w:t>
      </w:r>
      <w:r>
        <w:rPr>
          <w:b/>
          <w:szCs w:val="24"/>
        </w:rPr>
        <w:t xml:space="preserve"> </w:t>
      </w:r>
      <w:r>
        <w:rPr>
          <w:bCs/>
          <w:szCs w:val="24"/>
        </w:rPr>
        <w:t xml:space="preserve">беручи до уваги лист Винниківської первинної організації ветеранів Личаківського району  № 04-22-11-195 від 12.04.2017р.,  пропозиції комісії з питань звернень громадян по наданню матеріальної допомоги при виконавчому комітеті Винниківської міської ради (протокол № 5 від 19.04.2017 року), виконавчий комітет Винниківської  міської  ради –  </w:t>
      </w:r>
    </w:p>
    <w:p w14:paraId="60F7F053" w14:textId="77777777" w:rsidR="00F63BE6" w:rsidRDefault="00F63BE6" w:rsidP="00F63BE6">
      <w:pPr>
        <w:tabs>
          <w:tab w:val="left" w:pos="3870"/>
          <w:tab w:val="center" w:pos="5170"/>
        </w:tabs>
        <w:suppressAutoHyphens/>
        <w:rPr>
          <w:b/>
          <w:bCs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22CB9052" w14:textId="77777777" w:rsidR="00F63BE6" w:rsidRDefault="00F63BE6" w:rsidP="00F63BE6">
      <w:pPr>
        <w:numPr>
          <w:ilvl w:val="0"/>
          <w:numId w:val="3"/>
        </w:numPr>
        <w:tabs>
          <w:tab w:val="left" w:pos="3870"/>
          <w:tab w:val="center" w:pos="5170"/>
        </w:tabs>
        <w:suppressAutoHyphens/>
        <w:spacing w:line="276" w:lineRule="auto"/>
        <w:ind w:left="360"/>
        <w:rPr>
          <w:b/>
          <w:szCs w:val="24"/>
          <w:lang w:val="ru-RU"/>
        </w:rPr>
      </w:pPr>
      <w:r>
        <w:rPr>
          <w:b/>
          <w:szCs w:val="24"/>
          <w:lang w:val="ru-RU"/>
        </w:rPr>
        <w:t>Надати одноразову грошову допомогу громадянам м.Винники (ветеранам  Другої світової війни), приурочену до Дня Пам’яті  у розмірі 500 гривень кожному, а саме :</w:t>
      </w:r>
    </w:p>
    <w:p w14:paraId="766C7067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 xml:space="preserve">Іценко Івану Тимофійовичу, 1926 р.н., ветерану, інваліду війни 1-ї групи, що зареєстрований та </w:t>
      </w:r>
      <w:r>
        <w:rPr>
          <w:bCs/>
          <w:szCs w:val="24"/>
        </w:rPr>
        <w:t>проживає у м. Винники, вул. Кільцева, 3 кв.37;</w:t>
      </w:r>
    </w:p>
    <w:p w14:paraId="39211EB9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Мітлі Михайлу Володимировичу, 1943р.н., ветерану війни, що зареєстрований та проживає у м. Винники, вул. Левицького, 8 кв.2;</w:t>
      </w:r>
    </w:p>
    <w:p w14:paraId="46A46A0F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Цвєткову Івану Андрійовичу, 1932 р.н., ветерану війни, що зареєстрований та проживає у м. Винники, вул. І.Франка, 25 кв.3;</w:t>
      </w:r>
    </w:p>
    <w:p w14:paraId="2C85ACE6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Стеценко Анатолію Митрофановичу, 1923 р.н., ветерану війни, що зареєстрований та проживає у м. Винники, вул. Крип</w:t>
      </w:r>
      <w:r>
        <w:rPr>
          <w:bCs/>
          <w:szCs w:val="24"/>
          <w:lang w:val="en-US"/>
        </w:rPr>
        <w:t>’</w:t>
      </w:r>
      <w:r>
        <w:rPr>
          <w:bCs/>
          <w:szCs w:val="24"/>
        </w:rPr>
        <w:t>якевича, 5;</w:t>
      </w:r>
    </w:p>
    <w:p w14:paraId="1F46B92A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Чернову Петру Григоровичу, 1932р.н., ветерану, інваліду війни 2-ї групи, що зареєстрований та проживає у м. Винники, вул. Кільцева, 5 кв.50;</w:t>
      </w:r>
    </w:p>
    <w:p w14:paraId="773A5047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Олексенко Володимиру Олексійовичу, 1938 р.н., ветерану війни, що зареєстрований  та проживає у м. Винники, вул. Кільцева, 1 кв.24;</w:t>
      </w:r>
    </w:p>
    <w:p w14:paraId="1326B3B3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Кізюну Михайлу Миколайовичу, 1940 р.н., ветерану війни, що зареєстрований та проживає у м. Винники, вул. Кільцева, 3 кв.7;</w:t>
      </w:r>
    </w:p>
    <w:p w14:paraId="4EC88FE6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Матвійчуку Миколі Яковичу, 1945р.н.,ветерану війни, що зареєстрований та проживає у м. Винники, вул.Кільцева, 3 кв.14;</w:t>
      </w:r>
    </w:p>
    <w:p w14:paraId="7F455B65" w14:textId="77777777" w:rsidR="00F63BE6" w:rsidRDefault="00F63BE6" w:rsidP="00F63BE6">
      <w:pPr>
        <w:suppressAutoHyphens/>
        <w:ind w:left="785"/>
        <w:jc w:val="both"/>
        <w:rPr>
          <w:bCs/>
          <w:szCs w:val="24"/>
        </w:rPr>
      </w:pPr>
    </w:p>
    <w:p w14:paraId="22D020AA" w14:textId="77777777" w:rsidR="00F63BE6" w:rsidRDefault="00F63BE6" w:rsidP="00F63BE6">
      <w:pPr>
        <w:numPr>
          <w:ilvl w:val="0"/>
          <w:numId w:val="3"/>
        </w:numPr>
        <w:tabs>
          <w:tab w:val="left" w:pos="3870"/>
          <w:tab w:val="center" w:pos="5170"/>
        </w:tabs>
        <w:suppressAutoHyphens/>
        <w:spacing w:line="276" w:lineRule="auto"/>
        <w:rPr>
          <w:b/>
          <w:szCs w:val="24"/>
          <w:lang w:val="ru-RU"/>
        </w:rPr>
      </w:pPr>
      <w:r>
        <w:rPr>
          <w:b/>
          <w:szCs w:val="24"/>
          <w:lang w:val="ru-RU"/>
        </w:rPr>
        <w:t>Надати одноразову грошову допомогу «Матерям - героїням», що проживають та зареєстровані у м.Винники з нагоди святкування Міжнародного Дня матері,  у розмірі 500 гривень кожній, а саме:</w:t>
      </w:r>
    </w:p>
    <w:p w14:paraId="2581CDAF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Федишин  Марії Іванівні 1961 р.н., що зареєстрована та проживає у м. Винники, вул. Галицька, 3 кв.6, у сумі – 500 грн;</w:t>
      </w:r>
    </w:p>
    <w:p w14:paraId="7FBC87B0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Карачевській Марії Євстахівні, 1961 р.н., що зареєстрована та проживає у м. Винники, вул. Берегова, 60,  в сумі – 500 грн;</w:t>
      </w:r>
    </w:p>
    <w:p w14:paraId="7EAE7853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Сподар Зиновії Рішардівні, 1958 р.н., що зареєстрована та проживає у м. Винники, вул. Спортова, 10, в сумі – 500 грн;</w:t>
      </w:r>
    </w:p>
    <w:p w14:paraId="064AFF11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Букартик Ользі Павлівні, 1956 р.н., що зареєстрована та проживає у м. Винники, вул. Кільцева, 2а кв.79, в сумі – 500 грн;</w:t>
      </w:r>
    </w:p>
    <w:p w14:paraId="0627ECD8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Гедз Даниїлі Павлівні, 1940 р.н., що зареєстрована та проживає у м. Винники, вул. Ломоносова, 33а,  в сумі  - 500 грн;</w:t>
      </w:r>
    </w:p>
    <w:p w14:paraId="44B5E0C0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Лещишин Пелагії Григорівні, 1921 р.н., що зареєстрована та проживає у м. Винники, вул. І.Франка, 11 в сумі – 500 грн;</w:t>
      </w:r>
    </w:p>
    <w:p w14:paraId="107C0E21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Стефанишин Іванні Володимирівні, 1926 р.н., що зареєстрована та проживає у м. Винники, вул. С.Бандери, 15, в сумі - 500 грн;</w:t>
      </w:r>
    </w:p>
    <w:p w14:paraId="0236BC71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Боднар Марії Володимирівні, 1960 р.н., що зареєстрована та проживає у м. Винники, вул. Кільцева, 2а кв.100, в сумі – 500 грн;</w:t>
      </w:r>
    </w:p>
    <w:p w14:paraId="08E7F43A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Дембіцькій Ірині Євгенівні, 1940 р.н.,  що зареєстрована та проживає у м. Винники, вул. Забава, 137 кв.3, в сумі – 500 грн;</w:t>
      </w:r>
    </w:p>
    <w:p w14:paraId="4590F8E3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Романюк Ганні Омелянівні, 1955 р.н., що зареєстрована та проживає у м. Винники, вул. Винниченка, 12, в сумі – 500 грн;</w:t>
      </w:r>
    </w:p>
    <w:p w14:paraId="65A9068D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Кривчун Любові Анатоліївні, 1961 р.н., що проживає та зареєстрована у м. Винники, вул. Винна Гора, 5а кв.4,  в сумі – 500 грн;</w:t>
      </w:r>
    </w:p>
    <w:p w14:paraId="206D47EF" w14:textId="77777777" w:rsidR="00F63BE6" w:rsidRDefault="00F63BE6" w:rsidP="00F63BE6">
      <w:pPr>
        <w:suppressAutoHyphens/>
        <w:ind w:left="709"/>
        <w:jc w:val="both"/>
        <w:rPr>
          <w:bCs/>
          <w:szCs w:val="24"/>
        </w:rPr>
      </w:pPr>
    </w:p>
    <w:p w14:paraId="1B6D6734" w14:textId="77777777" w:rsidR="00F63BE6" w:rsidRDefault="00F63BE6" w:rsidP="00F63BE6">
      <w:pPr>
        <w:numPr>
          <w:ilvl w:val="0"/>
          <w:numId w:val="3"/>
        </w:numPr>
        <w:tabs>
          <w:tab w:val="left" w:pos="3870"/>
          <w:tab w:val="center" w:pos="5170"/>
        </w:tabs>
        <w:suppressAutoHyphens/>
        <w:jc w:val="both"/>
        <w:rPr>
          <w:bCs/>
          <w:szCs w:val="24"/>
        </w:rPr>
      </w:pPr>
      <w:r>
        <w:rPr>
          <w:b/>
          <w:szCs w:val="24"/>
          <w:lang w:val="ru-RU"/>
        </w:rPr>
        <w:t>Надати одноразову грошову допомогу наступним громадянам м.Винники:</w:t>
      </w:r>
    </w:p>
    <w:p w14:paraId="4F1D0564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Петрівській Галині Олександрівні, 1934 р.н., учаснику війни, на лікування, що проживає та зареєстрована  у м. Винники, вул. Шептицького, 13а, в сумі – 500 грн;</w:t>
      </w:r>
    </w:p>
    <w:p w14:paraId="27649C74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Палько Тарасу Романовичу, 1972 р.н., інваліду 3-ї групи на лікування, що проживає та зареєстрований  у м. Винники, вул. Довбуша, 13, в сумі – 500 грн;</w:t>
      </w:r>
    </w:p>
    <w:p w14:paraId="59D2E0C9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Палько Марії Григорівні,1943 р.н., інваліду 2-ї групи, на лікувакння, що проживає та зареєстрована у м. Винники, вул. Довбуша, 13, в сумі – 1000 грн;</w:t>
      </w:r>
    </w:p>
    <w:p w14:paraId="0A066646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Петровському Роману Володимировичу, 1959 р.н., інваліду 3-ї групи на лікування, що проживає та зареєстрований у м. Винники, вул. Полуботка, 3, в сумі 1000 грн;</w:t>
      </w:r>
    </w:p>
    <w:p w14:paraId="328E4A72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Петровській Лесі Степанівні, 1965 р.н., інваліду 1-ї групи на лікування, що проживає та зареєстрована у м. Винники, вул. Полуботка, 3, в сумі 2000 грн;</w:t>
      </w:r>
    </w:p>
    <w:p w14:paraId="17CAC80A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Коваль Марії Володимирівні, 1952 р.н., інваліду 2-ї групи на лікування, що проживає та зареєстрована у м. Винники, вул. Гагаріна, 2, в сумі 1000 грн;</w:t>
      </w:r>
    </w:p>
    <w:p w14:paraId="5968EC31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Лементарчук Орисі Теодорівні, 1972 р.н., багатодітній сім’ї, що проживає та зареєстрована у м. Винники, вул. С.Крушельницької, 25а , в сумі 800 грн;</w:t>
      </w:r>
    </w:p>
    <w:p w14:paraId="2939F55C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Кривцун Вірі Броніславівні, 1944 р.н., одинокій,  учаснику  бойових дій, що проживає та зареєстрована у м. Винники, вул. Кільцева, 3 кв.19, в сумі 500 грн;</w:t>
      </w:r>
    </w:p>
    <w:p w14:paraId="2F8690EE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Кохан Ганні Іванівні, 1937 р.н., одинокій пенсіонерці, що проживає та зареєстрована у м. Винники, вул. Кільцева, 2а кв.82, в сумі 500 грн;</w:t>
      </w:r>
    </w:p>
    <w:p w14:paraId="5872D160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Войтович Звениславі Ярославівні, 1941 р.н., одинокій, дитині війни, що проживає та зареєстрована у м. Винники, вул. І.Франка, 17в, в сумі 500 грн;</w:t>
      </w:r>
    </w:p>
    <w:p w14:paraId="47D744B0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Войтовичу Йосипу Михайловичу, 1940 р.н., учаснику війни, інваліду 2-ї групи на лікування, що проживає та зареєстрований у м. Винники, вул. І.Франка, 17в, в сумі 500 грн;</w:t>
      </w:r>
    </w:p>
    <w:p w14:paraId="2872F499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Крохмальна Ганна Іванівна, 1940 р.н., пенсіонерка,на лікування після інсульту, що проживає та зареєстрована у м. Винники, вул. Кільцева, 2а/58, в сумі 1000 грн;</w:t>
      </w:r>
    </w:p>
    <w:p w14:paraId="5D1E5132" w14:textId="77777777" w:rsidR="00F63BE6" w:rsidRDefault="00F63BE6" w:rsidP="00F63BE6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Кріпченко Ганні Левонтіївні, 1927 р.н., інваліду 2-ї групи, на лікування, що проживає та зареєстрована у м. Винники, вул. Папаніна, 7 кв.2, в сумі 700 грн;</w:t>
      </w:r>
    </w:p>
    <w:p w14:paraId="6F1DCD2B" w14:textId="77777777" w:rsidR="00F63BE6" w:rsidRDefault="00F63BE6" w:rsidP="00F63BE6">
      <w:pPr>
        <w:suppressAutoHyphens/>
        <w:jc w:val="both"/>
        <w:rPr>
          <w:bCs/>
          <w:szCs w:val="24"/>
        </w:rPr>
      </w:pPr>
    </w:p>
    <w:p w14:paraId="6554DAF0" w14:textId="77777777" w:rsidR="00F63BE6" w:rsidRDefault="00F63BE6" w:rsidP="00F63BE6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Cs/>
          <w:szCs w:val="24"/>
        </w:rPr>
        <w:t xml:space="preserve"> </w:t>
      </w:r>
      <w:r>
        <w:rPr>
          <w:b/>
          <w:bCs/>
          <w:szCs w:val="24"/>
        </w:rPr>
        <w:t>Контроль за виконанням даного рішення покласти на відділ фінансів та економіки.</w:t>
      </w:r>
    </w:p>
    <w:p w14:paraId="03600DD2" w14:textId="77777777" w:rsidR="00F63BE6" w:rsidRDefault="00F63BE6" w:rsidP="00F63BE6">
      <w:pPr>
        <w:suppressAutoHyphens/>
        <w:jc w:val="both"/>
        <w:rPr>
          <w:b/>
          <w:bCs/>
          <w:szCs w:val="24"/>
        </w:rPr>
      </w:pPr>
    </w:p>
    <w:p w14:paraId="16FEE298" w14:textId="77777777" w:rsidR="00F63BE6" w:rsidRDefault="00F63BE6" w:rsidP="00F63BE6">
      <w:pPr>
        <w:suppressAutoHyphens/>
        <w:jc w:val="both"/>
        <w:rPr>
          <w:b/>
          <w:bCs/>
          <w:szCs w:val="24"/>
        </w:rPr>
      </w:pPr>
    </w:p>
    <w:p w14:paraId="4B47A8A0" w14:textId="77777777" w:rsidR="00F63BE6" w:rsidRDefault="00F63BE6" w:rsidP="00F63BE6">
      <w:pPr>
        <w:suppressAutoHyphens/>
        <w:jc w:val="both"/>
        <w:rPr>
          <w:b/>
          <w:bCs/>
          <w:szCs w:val="24"/>
        </w:rPr>
      </w:pPr>
    </w:p>
    <w:p w14:paraId="171CDFF0" w14:textId="77777777" w:rsidR="00F63BE6" w:rsidRDefault="00F63BE6" w:rsidP="00F63BE6">
      <w:pPr>
        <w:suppressAutoHyphens/>
        <w:jc w:val="both"/>
        <w:rPr>
          <w:b/>
          <w:bCs/>
          <w:szCs w:val="24"/>
        </w:rPr>
      </w:pPr>
    </w:p>
    <w:p w14:paraId="01C471E0" w14:textId="49C7BD8C" w:rsidR="00213958" w:rsidRPr="006F2805" w:rsidRDefault="00F63BE6" w:rsidP="00F63BE6">
      <w:pPr>
        <w:rPr>
          <w:sz w:val="28"/>
          <w:szCs w:val="28"/>
        </w:rPr>
      </w:pPr>
      <w:r>
        <w:rPr>
          <w:b/>
          <w:bCs/>
          <w:szCs w:val="24"/>
        </w:rPr>
        <w:t xml:space="preserve">Міський голова                                                                                           В.Л.Квурт     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3F97F" w14:textId="77777777" w:rsidR="00FB3BED" w:rsidRDefault="00FB3BED">
      <w:r>
        <w:separator/>
      </w:r>
    </w:p>
  </w:endnote>
  <w:endnote w:type="continuationSeparator" w:id="0">
    <w:p w14:paraId="1EE31FE6" w14:textId="77777777" w:rsidR="00FB3BED" w:rsidRDefault="00FB3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41620" w14:textId="77777777" w:rsidR="00FB3BED" w:rsidRDefault="00FB3BED">
      <w:r>
        <w:separator/>
      </w:r>
    </w:p>
  </w:footnote>
  <w:footnote w:type="continuationSeparator" w:id="0">
    <w:p w14:paraId="73D4CF5C" w14:textId="77777777" w:rsidR="00FB3BED" w:rsidRDefault="00FB3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875C5DD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3BE6"/>
    <w:rsid w:val="00F657B9"/>
    <w:rsid w:val="00F85425"/>
    <w:rsid w:val="00FB3BE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23A30-3149-4C58-BAB6-255A0490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4098</Words>
  <Characters>2337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2024-03-18T10:28:00Z</dcterms:modified>
</cp:coreProperties>
</file>