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розширенням індивідуального   житлового будинку  на земельній ділянці  по вул.Миколайчука,2    (к/н 4610160300:01:001:0060)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DCE800" w14:textId="77777777" w:rsidR="00404502" w:rsidRDefault="00404502" w:rsidP="00404502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Мерзи В.М., беручи до уваги Витяг з Державного реєстру речових прав на нерухоме майно про реєстрацію права власності (серія ЕЕТ 669271),  Витяг з Державного реєстру речових прав на нерухоме майно про реєстрацію права власності (серія ЕКВ 962984), Витяг про реєстрацію права власності на нерухоме майно (серія ССТ № 174957), виконком Винниківської міської ради –</w:t>
      </w:r>
    </w:p>
    <w:p w14:paraId="56BCF5C8" w14:textId="77777777" w:rsidR="00404502" w:rsidRDefault="00404502" w:rsidP="00404502">
      <w:pPr>
        <w:ind w:firstLine="708"/>
        <w:jc w:val="both"/>
      </w:pPr>
    </w:p>
    <w:p w14:paraId="2A2DD2D3" w14:textId="77777777" w:rsidR="00404502" w:rsidRDefault="00404502" w:rsidP="00404502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AFDA1F9" w14:textId="77777777" w:rsidR="00404502" w:rsidRDefault="00404502" w:rsidP="00404502">
      <w:pPr>
        <w:jc w:val="both"/>
        <w:rPr>
          <w:b/>
        </w:rPr>
      </w:pPr>
    </w:p>
    <w:p w14:paraId="2F3BA593" w14:textId="77777777" w:rsidR="00404502" w:rsidRDefault="00404502" w:rsidP="00404502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Мерзі Володимиру Михайловичу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вул.Миколайчука,2</w:t>
      </w:r>
      <w:r>
        <w:rPr>
          <w:b/>
        </w:rPr>
        <w:t xml:space="preserve"> </w:t>
      </w:r>
      <w:r>
        <w:t>(к\н 4610160300:01:001:0060) у м.Винники.</w:t>
      </w:r>
    </w:p>
    <w:p w14:paraId="1E4BC342" w14:textId="77777777" w:rsidR="00404502" w:rsidRDefault="00404502" w:rsidP="00404502">
      <w:pPr>
        <w:jc w:val="both"/>
        <w:rPr>
          <w:b/>
        </w:rPr>
      </w:pPr>
      <w:r>
        <w:t>2.</w:t>
      </w:r>
      <w:r>
        <w:rPr>
          <w:b/>
        </w:rPr>
        <w:tab/>
      </w:r>
      <w:r>
        <w:t>Доручити відділу містобудування виконати будівельний паспорт забудови земельної ділянки на проектування та реконструкцію з розширенням індивідуального житлового будинку на земельній ділянці по вул. Миколайчука,2</w:t>
      </w:r>
      <w:r>
        <w:rPr>
          <w:b/>
        </w:rPr>
        <w:t xml:space="preserve"> </w:t>
      </w:r>
      <w:r>
        <w:t>(к\н 4610160300:01:001:0060)</w:t>
      </w:r>
      <w:r>
        <w:rPr>
          <w:b/>
        </w:rPr>
        <w:t xml:space="preserve"> </w:t>
      </w:r>
      <w:r>
        <w:t>у м.Винники.</w:t>
      </w:r>
    </w:p>
    <w:p w14:paraId="5B8E800F" w14:textId="77777777" w:rsidR="00404502" w:rsidRDefault="00404502" w:rsidP="00404502">
      <w:pPr>
        <w:jc w:val="both"/>
      </w:pPr>
      <w:r>
        <w:t>3.</w:t>
      </w:r>
      <w:r>
        <w:tab/>
        <w:t>Зобов’язати гр.Мерзу В.М.:</w:t>
      </w:r>
    </w:p>
    <w:p w14:paraId="04D3AB6D" w14:textId="77777777" w:rsidR="00404502" w:rsidRDefault="00404502" w:rsidP="00404502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47641E42" w14:textId="77777777" w:rsidR="00404502" w:rsidRDefault="00404502" w:rsidP="00404502">
      <w:pPr>
        <w:jc w:val="both"/>
      </w:pPr>
      <w:r>
        <w:lastRenderedPageBreak/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6E9A384" w14:textId="77777777" w:rsidR="00404502" w:rsidRDefault="00404502" w:rsidP="00404502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2C32DB1E" w14:textId="77777777" w:rsidR="00404502" w:rsidRDefault="00404502" w:rsidP="00404502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60CD169" w14:textId="77777777" w:rsidR="00404502" w:rsidRDefault="00404502" w:rsidP="00404502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4CA75E0" w14:textId="77777777" w:rsidR="00404502" w:rsidRDefault="00404502" w:rsidP="00404502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реконструкції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618C5DB" w14:textId="77777777" w:rsidR="00404502" w:rsidRDefault="00404502" w:rsidP="00404502">
      <w:pPr>
        <w:jc w:val="both"/>
      </w:pPr>
      <w:r>
        <w:t>4.</w:t>
      </w:r>
      <w:r>
        <w:rPr>
          <w:b/>
        </w:rPr>
        <w:tab/>
      </w:r>
      <w:r>
        <w:t>Роз’яснити гр. Мерзі В.М., що будівельні роботи можна розпочинати тільки після отримання відповідних дозволів, згідно державних норм та правил.</w:t>
      </w:r>
    </w:p>
    <w:p w14:paraId="7F6B0DDD" w14:textId="77777777" w:rsidR="00404502" w:rsidRDefault="00404502" w:rsidP="00404502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8FFD70A" w14:textId="77777777" w:rsidR="00404502" w:rsidRDefault="00404502" w:rsidP="00404502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9E968EF" w14:textId="77777777" w:rsidR="00404502" w:rsidRDefault="00404502" w:rsidP="00404502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A6B6B8C" w14:textId="77777777" w:rsidR="00404502" w:rsidRDefault="00404502" w:rsidP="00404502">
      <w:pPr>
        <w:jc w:val="both"/>
        <w:rPr>
          <w:b/>
        </w:rPr>
      </w:pPr>
    </w:p>
    <w:p w14:paraId="7609A1B6" w14:textId="77777777" w:rsidR="00404502" w:rsidRDefault="00404502" w:rsidP="00404502">
      <w:pPr>
        <w:jc w:val="both"/>
        <w:rPr>
          <w:b/>
        </w:rPr>
      </w:pPr>
    </w:p>
    <w:p w14:paraId="6A8DCABC" w14:textId="77777777" w:rsidR="00404502" w:rsidRDefault="00404502" w:rsidP="00404502">
      <w:pPr>
        <w:jc w:val="both"/>
        <w:rPr>
          <w:b/>
        </w:rPr>
      </w:pPr>
    </w:p>
    <w:p w14:paraId="5CA785CE" w14:textId="77777777" w:rsidR="00404502" w:rsidRDefault="00404502" w:rsidP="00404502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A4F54" w14:textId="77777777" w:rsidR="00CA1F10" w:rsidRDefault="00CA1F10">
      <w:r>
        <w:separator/>
      </w:r>
    </w:p>
  </w:endnote>
  <w:endnote w:type="continuationSeparator" w:id="0">
    <w:p w14:paraId="60A20336" w14:textId="77777777" w:rsidR="00CA1F10" w:rsidRDefault="00CA1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07B1F" w14:textId="77777777" w:rsidR="00CA1F10" w:rsidRDefault="00CA1F10">
      <w:r>
        <w:separator/>
      </w:r>
    </w:p>
  </w:footnote>
  <w:footnote w:type="continuationSeparator" w:id="0">
    <w:p w14:paraId="1CF67048" w14:textId="77777777" w:rsidR="00CA1F10" w:rsidRDefault="00CA1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450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F1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9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1632B-CE19-4EAD-B1F4-D4CFD579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2336</Words>
  <Characters>1332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2024-03-19T14:06:00Z</dcterms:modified>
</cp:coreProperties>
</file>