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30.06.2017р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208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окремих поштових адрес    частинам торгового павільйону   по вул. Івасюка,48-В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09FB095" w14:textId="77777777" w:rsidR="00A27C31" w:rsidRPr="00A27C31" w:rsidRDefault="00A27C31" w:rsidP="00A27C31">
      <w:pPr>
        <w:ind w:firstLine="720"/>
        <w:rPr>
          <w:sz w:val="28"/>
          <w:szCs w:val="28"/>
        </w:rPr>
      </w:pPr>
      <w:r w:rsidRPr="00A27C31">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виконкому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розглянувши заяву ФОП Риндін М.О.,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(н.і.д.68414561 від 19.09.2016р.), Договір оренди землі, Висновок про визначення ідеальних часток,  Довідку ОКП ЛОР «БТІ та ЕО» №1/6616 від 24.05.2017р., виконком Винниківської міської ради -</w:t>
      </w:r>
    </w:p>
    <w:p w14:paraId="19461641" w14:textId="77777777" w:rsidR="00A27C31" w:rsidRPr="00A27C31" w:rsidRDefault="00A27C31" w:rsidP="00A27C31">
      <w:pPr>
        <w:rPr>
          <w:sz w:val="28"/>
          <w:szCs w:val="28"/>
        </w:rPr>
      </w:pPr>
    </w:p>
    <w:p w14:paraId="30D07216" w14:textId="77777777" w:rsidR="00A27C31" w:rsidRPr="00A27C31" w:rsidRDefault="00A27C31" w:rsidP="00A27C31">
      <w:pPr>
        <w:jc w:val="center"/>
        <w:rPr>
          <w:sz w:val="28"/>
          <w:szCs w:val="28"/>
        </w:rPr>
      </w:pPr>
      <w:bookmarkStart w:id="1" w:name="_GoBack"/>
      <w:bookmarkEnd w:id="1"/>
      <w:r w:rsidRPr="00A27C31">
        <w:rPr>
          <w:sz w:val="28"/>
          <w:szCs w:val="28"/>
        </w:rPr>
        <w:t>В И Р І Ш И В :</w:t>
      </w:r>
    </w:p>
    <w:p w14:paraId="47B591DB" w14:textId="77777777" w:rsidR="00A27C31" w:rsidRPr="00A27C31" w:rsidRDefault="00A27C31" w:rsidP="00A27C31">
      <w:pPr>
        <w:rPr>
          <w:sz w:val="28"/>
          <w:szCs w:val="28"/>
        </w:rPr>
      </w:pPr>
    </w:p>
    <w:p w14:paraId="1BA94C90" w14:textId="77777777" w:rsidR="00A27C31" w:rsidRPr="00A27C31" w:rsidRDefault="00A27C31" w:rsidP="00A27C31">
      <w:pPr>
        <w:rPr>
          <w:sz w:val="28"/>
          <w:szCs w:val="28"/>
        </w:rPr>
      </w:pPr>
      <w:r w:rsidRPr="00A27C31">
        <w:rPr>
          <w:sz w:val="28"/>
          <w:szCs w:val="28"/>
        </w:rPr>
        <w:t>1.</w:t>
      </w:r>
      <w:r w:rsidRPr="00A27C31">
        <w:rPr>
          <w:sz w:val="28"/>
          <w:szCs w:val="28"/>
        </w:rPr>
        <w:tab/>
        <w:t xml:space="preserve">Затвердити висновок міжвідомчої комісії виконкому Винниківської міської ради (протокол №9 §01 від 27.06.2017р.) про те, що технічно можливо здійснити розподіл торгового павільйону по вул.Яворницького,10-д у м.Винники на два самостійні об'єкти нерухомого майна з  присвоєнням окремих поштових номерів. </w:t>
      </w:r>
    </w:p>
    <w:p w14:paraId="48EAE729" w14:textId="77777777" w:rsidR="00A27C31" w:rsidRPr="00A27C31" w:rsidRDefault="00A27C31" w:rsidP="00A27C31">
      <w:pPr>
        <w:rPr>
          <w:sz w:val="28"/>
          <w:szCs w:val="28"/>
        </w:rPr>
      </w:pPr>
      <w:r w:rsidRPr="00A27C31">
        <w:rPr>
          <w:sz w:val="28"/>
          <w:szCs w:val="28"/>
        </w:rPr>
        <w:t>2.</w:t>
      </w:r>
      <w:r w:rsidRPr="00A27C31">
        <w:rPr>
          <w:sz w:val="28"/>
          <w:szCs w:val="28"/>
        </w:rPr>
        <w:tab/>
        <w:t>Частині торгового павільйону загальною площею 88,40 кв.м., присвоїти поштову адресу, а саме: вул.Івасюка,48-В у  м.Винники.</w:t>
      </w:r>
    </w:p>
    <w:p w14:paraId="76B2E83B" w14:textId="77777777" w:rsidR="00A27C31" w:rsidRPr="00A27C31" w:rsidRDefault="00A27C31" w:rsidP="00A27C31">
      <w:pPr>
        <w:rPr>
          <w:sz w:val="28"/>
          <w:szCs w:val="28"/>
        </w:rPr>
      </w:pPr>
      <w:r w:rsidRPr="00A27C31">
        <w:rPr>
          <w:sz w:val="28"/>
          <w:szCs w:val="28"/>
        </w:rPr>
        <w:lastRenderedPageBreak/>
        <w:t>Частині торгового павільйону загальною площею 46,50 кв.м., присвоїти поштову адресу, а саме: вул.Івасюка,48-Г у  м.Винники.</w:t>
      </w:r>
    </w:p>
    <w:p w14:paraId="4884258E" w14:textId="77777777" w:rsidR="00A27C31" w:rsidRPr="00A27C31" w:rsidRDefault="00A27C31" w:rsidP="00A27C31">
      <w:pPr>
        <w:rPr>
          <w:sz w:val="28"/>
          <w:szCs w:val="28"/>
        </w:rPr>
      </w:pPr>
      <w:r w:rsidRPr="00A27C31">
        <w:rPr>
          <w:sz w:val="28"/>
          <w:szCs w:val="28"/>
        </w:rPr>
        <w:t>3.</w:t>
      </w:r>
      <w:r w:rsidRPr="00A27C31">
        <w:rPr>
          <w:sz w:val="28"/>
          <w:szCs w:val="28"/>
        </w:rPr>
        <w:tab/>
        <w:t>Протягом місяця  ФОП Риндін М.О. зобов’язаний  виготовити та встановити номерні знаки з назвою вулиці на торгові павільйони.</w:t>
      </w:r>
    </w:p>
    <w:p w14:paraId="10A197D3" w14:textId="77777777" w:rsidR="00A27C31" w:rsidRPr="00A27C31" w:rsidRDefault="00A27C31" w:rsidP="00A27C31">
      <w:pPr>
        <w:rPr>
          <w:sz w:val="28"/>
          <w:szCs w:val="28"/>
        </w:rPr>
      </w:pPr>
      <w:r w:rsidRPr="00A27C31">
        <w:rPr>
          <w:sz w:val="28"/>
          <w:szCs w:val="28"/>
        </w:rPr>
        <w:t>4.</w:t>
      </w:r>
      <w:r w:rsidRPr="00A27C31">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224A27F6" w14:textId="77777777" w:rsidR="00A27C31" w:rsidRPr="00A27C31" w:rsidRDefault="00A27C31" w:rsidP="00A27C31">
      <w:pPr>
        <w:rPr>
          <w:sz w:val="28"/>
          <w:szCs w:val="28"/>
        </w:rPr>
      </w:pPr>
    </w:p>
    <w:p w14:paraId="11EBC596" w14:textId="77777777" w:rsidR="00A27C31" w:rsidRPr="00A27C31" w:rsidRDefault="00A27C31" w:rsidP="00A27C31">
      <w:pPr>
        <w:rPr>
          <w:sz w:val="28"/>
          <w:szCs w:val="28"/>
        </w:rPr>
      </w:pPr>
    </w:p>
    <w:p w14:paraId="01C471E0" w14:textId="1D07CE55" w:rsidR="00213958" w:rsidRPr="006F2805" w:rsidRDefault="00A27C31" w:rsidP="00A27C31">
      <w:pPr>
        <w:rPr>
          <w:sz w:val="28"/>
          <w:szCs w:val="28"/>
        </w:rPr>
      </w:pPr>
      <w:r w:rsidRPr="00A27C31">
        <w:rPr>
          <w:sz w:val="28"/>
          <w:szCs w:val="28"/>
        </w:rPr>
        <w:t>Міський  голова</w:t>
      </w:r>
      <w:r w:rsidRPr="00A27C31">
        <w:rPr>
          <w:sz w:val="28"/>
          <w:szCs w:val="28"/>
        </w:rPr>
        <w:tab/>
      </w:r>
      <w:r w:rsidRPr="00A27C31">
        <w:rPr>
          <w:sz w:val="28"/>
          <w:szCs w:val="28"/>
        </w:rPr>
        <w:tab/>
      </w:r>
      <w:r w:rsidRPr="00A27C31">
        <w:rPr>
          <w:sz w:val="28"/>
          <w:szCs w:val="28"/>
        </w:rPr>
        <w:tab/>
      </w:r>
      <w:r w:rsidRPr="00A27C31">
        <w:rPr>
          <w:sz w:val="28"/>
          <w:szCs w:val="28"/>
        </w:rPr>
        <w:tab/>
      </w:r>
      <w:r w:rsidRPr="00A27C31">
        <w:rPr>
          <w:sz w:val="28"/>
          <w:szCs w:val="28"/>
        </w:rPr>
        <w:tab/>
      </w:r>
      <w:r w:rsidRPr="00A27C31">
        <w:rPr>
          <w:sz w:val="28"/>
          <w:szCs w:val="28"/>
        </w:rPr>
        <w:tab/>
      </w:r>
      <w:r w:rsidRPr="00A27C31">
        <w:rPr>
          <w:sz w:val="28"/>
          <w:szCs w:val="28"/>
        </w:rPr>
        <w:tab/>
      </w:r>
      <w:r w:rsidRPr="00A27C31">
        <w:rPr>
          <w:sz w:val="28"/>
          <w:szCs w:val="28"/>
        </w:rPr>
        <w:tab/>
        <w:t xml:space="preserve"> В.Л.Квурт</w:t>
      </w:r>
      <w:r w:rsidRPr="00A27C31">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9CA0C" w14:textId="77777777" w:rsidR="003B217A" w:rsidRDefault="003B217A">
      <w:r>
        <w:separator/>
      </w:r>
    </w:p>
  </w:endnote>
  <w:endnote w:type="continuationSeparator" w:id="0">
    <w:p w14:paraId="4DD367B7" w14:textId="77777777" w:rsidR="003B217A" w:rsidRDefault="003B21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B2930" w14:textId="77777777" w:rsidR="003B217A" w:rsidRDefault="003B217A">
      <w:r>
        <w:separator/>
      </w:r>
    </w:p>
  </w:footnote>
  <w:footnote w:type="continuationSeparator" w:id="0">
    <w:p w14:paraId="1A5AD436" w14:textId="77777777" w:rsidR="003B217A" w:rsidRDefault="003B217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217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27C31"/>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7E793-A371-4C40-9C1C-5E1CA1264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1500</Words>
  <Characters>855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2024-03-22T11:29:00Z</dcterms:modified>
</cp:coreProperties>
</file>