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реконструкцію з розширенням індивідуального   житлового будинку  на земельній ділянці  по вул.Хоружинської,24-а    (к/н 4610160300:07:004:0106)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7D9E2E" w14:textId="77777777" w:rsidR="00B94026" w:rsidRPr="00B94026" w:rsidRDefault="00B94026" w:rsidP="00B94026">
      <w:pPr>
        <w:ind w:firstLine="720"/>
        <w:rPr>
          <w:sz w:val="28"/>
          <w:szCs w:val="28"/>
        </w:rPr>
      </w:pPr>
      <w:r w:rsidRPr="00B9402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Хитрейко О.Я., беручи до уваги Витяг з Державного реєстру речових прав на нерухоме майно про реєстрацію права власності (і.н.в. 50996805 від 28.12.2015р.), Витяг про реєстрацію права власності на нерухоме майно (серія ССА №435631), виконком Винниківської міської ради –</w:t>
      </w:r>
    </w:p>
    <w:p w14:paraId="502A1E8E" w14:textId="77777777" w:rsidR="00B94026" w:rsidRPr="00B94026" w:rsidRDefault="00B94026" w:rsidP="00B94026">
      <w:pPr>
        <w:rPr>
          <w:sz w:val="28"/>
          <w:szCs w:val="28"/>
        </w:rPr>
      </w:pPr>
    </w:p>
    <w:p w14:paraId="7AE31CB4" w14:textId="77777777" w:rsidR="00B94026" w:rsidRPr="00B94026" w:rsidRDefault="00B94026" w:rsidP="00B94026">
      <w:pPr>
        <w:jc w:val="center"/>
        <w:rPr>
          <w:sz w:val="28"/>
          <w:szCs w:val="28"/>
        </w:rPr>
      </w:pPr>
      <w:bookmarkStart w:id="1" w:name="_GoBack"/>
      <w:bookmarkEnd w:id="1"/>
      <w:r w:rsidRPr="00B94026">
        <w:rPr>
          <w:sz w:val="28"/>
          <w:szCs w:val="28"/>
        </w:rPr>
        <w:t>ВИРІШИВ:</w:t>
      </w:r>
    </w:p>
    <w:p w14:paraId="75D10D8A" w14:textId="77777777" w:rsidR="00B94026" w:rsidRPr="00B94026" w:rsidRDefault="00B94026" w:rsidP="00B94026">
      <w:pPr>
        <w:rPr>
          <w:sz w:val="28"/>
          <w:szCs w:val="28"/>
        </w:rPr>
      </w:pPr>
    </w:p>
    <w:p w14:paraId="7001538D" w14:textId="77777777" w:rsidR="00B94026" w:rsidRPr="00B94026" w:rsidRDefault="00B94026" w:rsidP="00B94026">
      <w:pPr>
        <w:rPr>
          <w:sz w:val="28"/>
          <w:szCs w:val="28"/>
        </w:rPr>
      </w:pPr>
      <w:r w:rsidRPr="00B94026">
        <w:rPr>
          <w:sz w:val="28"/>
          <w:szCs w:val="28"/>
        </w:rPr>
        <w:t>1.</w:t>
      </w:r>
      <w:r w:rsidRPr="00B94026">
        <w:rPr>
          <w:sz w:val="28"/>
          <w:szCs w:val="28"/>
        </w:rPr>
        <w:tab/>
        <w:t>Видати гр. Хитрейко Ользі Ярославівні будівельний паспорт забудови земельної ділянки на проектування та реконструкцію з розширенням індивідуального житлового  будинку на земельній ділянці по вул. Хоружинської,24-а  (к/н 4610160300:07:004:0106) у м.Винники.</w:t>
      </w:r>
    </w:p>
    <w:p w14:paraId="7DEF4221" w14:textId="77777777" w:rsidR="00B94026" w:rsidRPr="00B94026" w:rsidRDefault="00B94026" w:rsidP="00B94026">
      <w:pPr>
        <w:rPr>
          <w:sz w:val="28"/>
          <w:szCs w:val="28"/>
        </w:rPr>
      </w:pPr>
      <w:r w:rsidRPr="00B94026">
        <w:rPr>
          <w:sz w:val="28"/>
          <w:szCs w:val="28"/>
        </w:rPr>
        <w:t>2.</w:t>
      </w:r>
      <w:r w:rsidRPr="00B94026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реконструкцію з розширенням </w:t>
      </w:r>
      <w:r w:rsidRPr="00B94026">
        <w:rPr>
          <w:sz w:val="28"/>
          <w:szCs w:val="28"/>
        </w:rPr>
        <w:lastRenderedPageBreak/>
        <w:t>індивідуального житлового  будинку на земельній ділянці по вул. Хоружинської,24-а  (к/н 4610160300:07:004:0106) у м.Винники.</w:t>
      </w:r>
    </w:p>
    <w:p w14:paraId="5EC8DA35" w14:textId="77777777" w:rsidR="00B94026" w:rsidRPr="00B94026" w:rsidRDefault="00B94026" w:rsidP="00B94026">
      <w:pPr>
        <w:rPr>
          <w:sz w:val="28"/>
          <w:szCs w:val="28"/>
        </w:rPr>
      </w:pPr>
      <w:r w:rsidRPr="00B94026">
        <w:rPr>
          <w:sz w:val="28"/>
          <w:szCs w:val="28"/>
        </w:rPr>
        <w:t>3.</w:t>
      </w:r>
      <w:r w:rsidRPr="00B94026">
        <w:rPr>
          <w:sz w:val="28"/>
          <w:szCs w:val="28"/>
        </w:rPr>
        <w:tab/>
        <w:t>Зобов’язати гр. Хитрейко О.Я.:</w:t>
      </w:r>
    </w:p>
    <w:p w14:paraId="5A680496" w14:textId="77777777" w:rsidR="00B94026" w:rsidRPr="00B94026" w:rsidRDefault="00B94026" w:rsidP="00B94026">
      <w:pPr>
        <w:rPr>
          <w:sz w:val="28"/>
          <w:szCs w:val="28"/>
        </w:rPr>
      </w:pPr>
      <w:r w:rsidRPr="00B94026">
        <w:rPr>
          <w:sz w:val="28"/>
          <w:szCs w:val="28"/>
        </w:rPr>
        <w:t>3.1.</w:t>
      </w:r>
      <w:r w:rsidRPr="00B94026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384C675" w14:textId="77777777" w:rsidR="00B94026" w:rsidRPr="00B94026" w:rsidRDefault="00B94026" w:rsidP="00B94026">
      <w:pPr>
        <w:rPr>
          <w:sz w:val="28"/>
          <w:szCs w:val="28"/>
        </w:rPr>
      </w:pPr>
      <w:r w:rsidRPr="00B94026">
        <w:rPr>
          <w:sz w:val="28"/>
          <w:szCs w:val="28"/>
        </w:rPr>
        <w:t>3.2.</w:t>
      </w:r>
      <w:r w:rsidRPr="00B94026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7BE59C8" w14:textId="77777777" w:rsidR="00B94026" w:rsidRPr="00B94026" w:rsidRDefault="00B94026" w:rsidP="00B94026">
      <w:pPr>
        <w:rPr>
          <w:sz w:val="28"/>
          <w:szCs w:val="28"/>
        </w:rPr>
      </w:pPr>
      <w:r w:rsidRPr="00B94026">
        <w:rPr>
          <w:sz w:val="28"/>
          <w:szCs w:val="28"/>
        </w:rPr>
        <w:t>3.3.</w:t>
      </w:r>
      <w:r w:rsidRPr="00B94026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5C874158" w14:textId="77777777" w:rsidR="00B94026" w:rsidRPr="00B94026" w:rsidRDefault="00B94026" w:rsidP="00B94026">
      <w:pPr>
        <w:rPr>
          <w:sz w:val="28"/>
          <w:szCs w:val="28"/>
        </w:rPr>
      </w:pPr>
      <w:r w:rsidRPr="00B94026">
        <w:rPr>
          <w:sz w:val="28"/>
          <w:szCs w:val="28"/>
        </w:rPr>
        <w:t>3.4.</w:t>
      </w:r>
      <w:r w:rsidRPr="00B94026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BE2B831" w14:textId="77777777" w:rsidR="00B94026" w:rsidRPr="00B94026" w:rsidRDefault="00B94026" w:rsidP="00B94026">
      <w:pPr>
        <w:rPr>
          <w:sz w:val="28"/>
          <w:szCs w:val="28"/>
        </w:rPr>
      </w:pPr>
      <w:r w:rsidRPr="00B94026">
        <w:rPr>
          <w:sz w:val="28"/>
          <w:szCs w:val="28"/>
        </w:rPr>
        <w:t>3.5.</w:t>
      </w:r>
      <w:r w:rsidRPr="00B94026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3C106DE" w14:textId="77777777" w:rsidR="00B94026" w:rsidRPr="00B94026" w:rsidRDefault="00B94026" w:rsidP="00B94026">
      <w:pPr>
        <w:rPr>
          <w:sz w:val="28"/>
          <w:szCs w:val="28"/>
        </w:rPr>
      </w:pPr>
      <w:r w:rsidRPr="00B94026">
        <w:rPr>
          <w:sz w:val="28"/>
          <w:szCs w:val="28"/>
        </w:rPr>
        <w:t>3.6.</w:t>
      </w:r>
      <w:r w:rsidRPr="00B94026">
        <w:rPr>
          <w:sz w:val="28"/>
          <w:szCs w:val="28"/>
        </w:rPr>
        <w:tab/>
        <w:t xml:space="preserve">Після завершення будівельних робіт з реконструкції індивідуального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F314F09" w14:textId="77777777" w:rsidR="00B94026" w:rsidRPr="00B94026" w:rsidRDefault="00B94026" w:rsidP="00B94026">
      <w:pPr>
        <w:rPr>
          <w:sz w:val="28"/>
          <w:szCs w:val="28"/>
        </w:rPr>
      </w:pPr>
      <w:r w:rsidRPr="00B94026">
        <w:rPr>
          <w:sz w:val="28"/>
          <w:szCs w:val="28"/>
        </w:rPr>
        <w:t>4.</w:t>
      </w:r>
      <w:r w:rsidRPr="00B94026">
        <w:rPr>
          <w:sz w:val="28"/>
          <w:szCs w:val="28"/>
        </w:rPr>
        <w:tab/>
        <w:t>Роз’яснити гр. Хитрейко О.Я, що будівельні роботи можна розпочинати тільки після отримання відповідних дозволів, згідно державних норм та правил.</w:t>
      </w:r>
    </w:p>
    <w:p w14:paraId="11B1E4B0" w14:textId="77777777" w:rsidR="00B94026" w:rsidRPr="00B94026" w:rsidRDefault="00B94026" w:rsidP="00B94026">
      <w:pPr>
        <w:rPr>
          <w:sz w:val="28"/>
          <w:szCs w:val="28"/>
        </w:rPr>
      </w:pPr>
      <w:r w:rsidRPr="00B94026">
        <w:rPr>
          <w:sz w:val="28"/>
          <w:szCs w:val="28"/>
        </w:rPr>
        <w:t>5.</w:t>
      </w:r>
      <w:r w:rsidRPr="00B94026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09EF44C" w14:textId="77777777" w:rsidR="00B94026" w:rsidRPr="00B94026" w:rsidRDefault="00B94026" w:rsidP="00B94026">
      <w:pPr>
        <w:rPr>
          <w:sz w:val="28"/>
          <w:szCs w:val="28"/>
        </w:rPr>
      </w:pPr>
      <w:r w:rsidRPr="00B94026">
        <w:rPr>
          <w:sz w:val="28"/>
          <w:szCs w:val="28"/>
        </w:rPr>
        <w:t>6.</w:t>
      </w:r>
      <w:r w:rsidRPr="00B94026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D0F08F0" w14:textId="77777777" w:rsidR="00B94026" w:rsidRPr="00B94026" w:rsidRDefault="00B94026" w:rsidP="00B94026">
      <w:pPr>
        <w:rPr>
          <w:sz w:val="28"/>
          <w:szCs w:val="28"/>
        </w:rPr>
      </w:pPr>
      <w:r w:rsidRPr="00B94026">
        <w:rPr>
          <w:sz w:val="28"/>
          <w:szCs w:val="28"/>
        </w:rPr>
        <w:t>7.</w:t>
      </w:r>
      <w:r w:rsidRPr="00B9402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4D6A671" w14:textId="77777777" w:rsidR="00B94026" w:rsidRPr="00B94026" w:rsidRDefault="00B94026" w:rsidP="00B94026">
      <w:pPr>
        <w:rPr>
          <w:sz w:val="28"/>
          <w:szCs w:val="28"/>
        </w:rPr>
      </w:pPr>
    </w:p>
    <w:p w14:paraId="19BC334A" w14:textId="77777777" w:rsidR="00B94026" w:rsidRPr="00B94026" w:rsidRDefault="00B94026" w:rsidP="00B94026">
      <w:pPr>
        <w:rPr>
          <w:sz w:val="28"/>
          <w:szCs w:val="28"/>
        </w:rPr>
      </w:pPr>
    </w:p>
    <w:p w14:paraId="6408697C" w14:textId="77777777" w:rsidR="00B94026" w:rsidRPr="00B94026" w:rsidRDefault="00B94026" w:rsidP="00B94026">
      <w:pPr>
        <w:rPr>
          <w:sz w:val="28"/>
          <w:szCs w:val="28"/>
        </w:rPr>
      </w:pPr>
    </w:p>
    <w:p w14:paraId="01C471E0" w14:textId="31C39E74" w:rsidR="00213958" w:rsidRPr="006F2805" w:rsidRDefault="00B94026" w:rsidP="00B94026">
      <w:pPr>
        <w:rPr>
          <w:sz w:val="28"/>
          <w:szCs w:val="28"/>
        </w:rPr>
      </w:pPr>
      <w:r w:rsidRPr="00B94026">
        <w:rPr>
          <w:sz w:val="28"/>
          <w:szCs w:val="28"/>
        </w:rPr>
        <w:t>Міський  голова</w:t>
      </w:r>
      <w:r w:rsidRPr="00B94026">
        <w:rPr>
          <w:sz w:val="28"/>
          <w:szCs w:val="28"/>
        </w:rPr>
        <w:tab/>
      </w:r>
      <w:r w:rsidRPr="00B94026">
        <w:rPr>
          <w:sz w:val="28"/>
          <w:szCs w:val="28"/>
        </w:rPr>
        <w:tab/>
      </w:r>
      <w:r w:rsidRPr="00B94026">
        <w:rPr>
          <w:sz w:val="28"/>
          <w:szCs w:val="28"/>
        </w:rPr>
        <w:tab/>
      </w:r>
      <w:r w:rsidRPr="00B94026">
        <w:rPr>
          <w:sz w:val="28"/>
          <w:szCs w:val="28"/>
        </w:rPr>
        <w:tab/>
      </w:r>
      <w:r w:rsidRPr="00B94026">
        <w:rPr>
          <w:sz w:val="28"/>
          <w:szCs w:val="28"/>
        </w:rPr>
        <w:tab/>
      </w:r>
      <w:r w:rsidRPr="00B94026">
        <w:rPr>
          <w:sz w:val="28"/>
          <w:szCs w:val="28"/>
        </w:rPr>
        <w:tab/>
      </w:r>
      <w:r w:rsidRPr="00B94026">
        <w:rPr>
          <w:sz w:val="28"/>
          <w:szCs w:val="28"/>
        </w:rPr>
        <w:tab/>
      </w:r>
      <w:r w:rsidRPr="00B94026">
        <w:rPr>
          <w:sz w:val="28"/>
          <w:szCs w:val="28"/>
        </w:rPr>
        <w:tab/>
        <w:t>В.Л.Квурт</w:t>
      </w:r>
      <w:r w:rsidRPr="00B94026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EC9FFD" w14:textId="77777777" w:rsidR="00A37370" w:rsidRDefault="00A37370">
      <w:r>
        <w:separator/>
      </w:r>
    </w:p>
  </w:endnote>
  <w:endnote w:type="continuationSeparator" w:id="0">
    <w:p w14:paraId="28A171F8" w14:textId="77777777" w:rsidR="00A37370" w:rsidRDefault="00A37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C09A2F" w14:textId="77777777" w:rsidR="00A37370" w:rsidRDefault="00A37370">
      <w:r>
        <w:separator/>
      </w:r>
    </w:p>
  </w:footnote>
  <w:footnote w:type="continuationSeparator" w:id="0">
    <w:p w14:paraId="2A7FD17F" w14:textId="77777777" w:rsidR="00A37370" w:rsidRDefault="00A373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7370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402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A350F-1669-42EC-A965-33F1C9FB3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2338</Words>
  <Characters>1333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2024-03-25T13:58:00Z</dcterms:modified>
</cp:coreProperties>
</file>