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вул.І.Липи,24 (к/н 4610160300:07:007:0250)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E12B48" w14:textId="7AAB2497" w:rsidR="00D26BB3" w:rsidRPr="00D26BB3" w:rsidRDefault="00D26BB3" w:rsidP="00D26B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Керуючись Законами України «Про  місцеве самоврядування в Україні» ст.31, «Про </w:t>
      </w:r>
      <w:r w:rsidRPr="00D26BB3">
        <w:rPr>
          <w:sz w:val="28"/>
          <w:szCs w:val="28"/>
        </w:rPr>
        <w:t>основи 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05.07.2011p.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7B9F5EA2" w14:textId="7B362C68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видачу будівельних паспортів», Рішення виконавчого комітету Винниківської міської</w:t>
      </w:r>
      <w:r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ради від 30.06.2017р. №188, розглянувши заяву гр. Романюка А.В, беручи до уваги Витяг</w:t>
      </w:r>
      <w:r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(i.н.в. 91864753 від 13.07.2017р.), виконком Винниківської міської ради</w:t>
      </w:r>
    </w:p>
    <w:p w14:paraId="2BFE5CB9" w14:textId="604C58BB" w:rsidR="00D26BB3" w:rsidRDefault="00D26BB3" w:rsidP="00D26BB3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D26BB3">
        <w:rPr>
          <w:sz w:val="28"/>
          <w:szCs w:val="28"/>
        </w:rPr>
        <w:t>ИВ:</w:t>
      </w:r>
    </w:p>
    <w:p w14:paraId="6BF4E808" w14:textId="77777777" w:rsidR="00D26BB3" w:rsidRPr="00D26BB3" w:rsidRDefault="00D26BB3" w:rsidP="00D26BB3">
      <w:pPr>
        <w:jc w:val="center"/>
        <w:rPr>
          <w:sz w:val="28"/>
          <w:szCs w:val="28"/>
        </w:rPr>
      </w:pPr>
    </w:p>
    <w:p w14:paraId="5837E006" w14:textId="77777777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1. Видати гр. Романюку Андрію Володимировичу будівельний паспорт забудови</w:t>
      </w:r>
    </w:p>
    <w:p w14:paraId="212C6A90" w14:textId="6E0C2635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земельної ділянки на проектування та будівництво індивідуального житлового будинку</w:t>
      </w:r>
      <w:r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на земельній ділянці по вул.І.Липи,24 (к/н 4610</w:t>
      </w:r>
      <w:r>
        <w:rPr>
          <w:sz w:val="28"/>
          <w:szCs w:val="28"/>
        </w:rPr>
        <w:t>160300:07:007:0250) у м.Винники.</w:t>
      </w:r>
    </w:p>
    <w:p w14:paraId="4000E2F7" w14:textId="77777777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2. Доручити відділу містобудування виконати будівельний паспорт забудови</w:t>
      </w:r>
    </w:p>
    <w:p w14:paraId="678E19BC" w14:textId="454BD1F1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земельної ділянки на проектування та будівництво індивідуального житлового будинку</w:t>
      </w:r>
      <w:r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на земельній ділянці по вул.І.Липи,24 (к/н 4610160300:07:007:0250) у м.Винники.</w:t>
      </w:r>
    </w:p>
    <w:p w14:paraId="517E40C0" w14:textId="1371AA56" w:rsidR="00D26BB3" w:rsidRPr="00D26BB3" w:rsidRDefault="00D26BB3" w:rsidP="00D26BB3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26BB3">
        <w:rPr>
          <w:sz w:val="28"/>
          <w:szCs w:val="28"/>
        </w:rPr>
        <w:t xml:space="preserve"> Зобов’язати гр.Романюка А.В.:</w:t>
      </w:r>
    </w:p>
    <w:p w14:paraId="18115778" w14:textId="1D09840E" w:rsidR="00D26BB3" w:rsidRPr="00D26BB3" w:rsidRDefault="00D26BB3" w:rsidP="00D26BB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 Отримат</w:t>
      </w:r>
      <w:r w:rsidRPr="00D26BB3">
        <w:rPr>
          <w:sz w:val="28"/>
          <w:szCs w:val="28"/>
        </w:rPr>
        <w:t>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об’єкту містобудування</w:t>
      </w:r>
      <w:r>
        <w:rPr>
          <w:sz w:val="28"/>
          <w:szCs w:val="28"/>
        </w:rPr>
        <w:t>.</w:t>
      </w:r>
    </w:p>
    <w:p w14:paraId="227CBE61" w14:textId="4B408515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3.2. При</w:t>
      </w:r>
      <w:r>
        <w:rPr>
          <w:sz w:val="28"/>
          <w:szCs w:val="28"/>
        </w:rPr>
        <w:t xml:space="preserve"> проектуванні і будівництві об’є</w:t>
      </w:r>
      <w:r w:rsidRPr="00D26BB3">
        <w:rPr>
          <w:sz w:val="28"/>
          <w:szCs w:val="28"/>
        </w:rPr>
        <w:t>кту міс</w:t>
      </w:r>
      <w:r>
        <w:rPr>
          <w:sz w:val="28"/>
          <w:szCs w:val="28"/>
        </w:rPr>
        <w:t xml:space="preserve">тобудування дотримуватись вимог, </w:t>
      </w:r>
      <w:r w:rsidRPr="00D26BB3">
        <w:rPr>
          <w:sz w:val="28"/>
          <w:szCs w:val="28"/>
        </w:rPr>
        <w:t>визначених у будівельному паспорті забудови земельної ділянки.</w:t>
      </w:r>
    </w:p>
    <w:p w14:paraId="26A0657C" w14:textId="1719F47B" w:rsidR="00D26BB3" w:rsidRPr="00D26BB3" w:rsidRDefault="00D26BB3" w:rsidP="00D26BB3">
      <w:pPr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Pr="00D26BB3">
        <w:rPr>
          <w:sz w:val="28"/>
          <w:szCs w:val="28"/>
        </w:rPr>
        <w:t xml:space="preserve"> Зареєструвати в Департаменті ДАБІ у Льві</w:t>
      </w:r>
      <w:r>
        <w:rPr>
          <w:sz w:val="28"/>
          <w:szCs w:val="28"/>
        </w:rPr>
        <w:t>вській області Повідомлення про</w:t>
      </w:r>
    </w:p>
    <w:p w14:paraId="7261FC24" w14:textId="77777777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початок виконання будівельних робіт.</w:t>
      </w:r>
    </w:p>
    <w:p w14:paraId="3412F6D4" w14:textId="05E58777" w:rsidR="00D26BB3" w:rsidRPr="00D26BB3" w:rsidRDefault="00D26BB3" w:rsidP="00D26BB3">
      <w:pPr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Pr="00D26BB3">
        <w:rPr>
          <w:sz w:val="28"/>
          <w:szCs w:val="28"/>
        </w:rPr>
        <w:t xml:space="preserve"> Повідомити про початок виконання будівельних робіт Департамент ДАБІ</w:t>
      </w:r>
    </w:p>
    <w:p w14:paraId="5693DF55" w14:textId="518A8638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32FCC930" w14:textId="113E946A" w:rsidR="00065326" w:rsidRPr="00065326" w:rsidRDefault="00D26BB3" w:rsidP="00D26BB3">
      <w:pPr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Pr="00D26BB3">
        <w:rPr>
          <w:sz w:val="28"/>
          <w:szCs w:val="28"/>
        </w:rPr>
        <w:t xml:space="preserve">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ділянку та прибудинкову територію. Не порушувати права і законні інтереси інших осіб.</w:t>
      </w:r>
    </w:p>
    <w:p w14:paraId="61CCB6B6" w14:textId="0C82E078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3.6. Після завершення будівельних ро</w:t>
      </w:r>
      <w:r w:rsidR="00B62E01">
        <w:rPr>
          <w:sz w:val="28"/>
          <w:szCs w:val="28"/>
        </w:rPr>
        <w:t>біт з будівництва індивід</w:t>
      </w:r>
      <w:r w:rsidRPr="00D26BB3">
        <w:rPr>
          <w:sz w:val="28"/>
          <w:szCs w:val="28"/>
        </w:rPr>
        <w:t>уального житлового</w:t>
      </w:r>
      <w:r w:rsidR="00B62E01"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будинку виготовити і</w:t>
      </w:r>
      <w:r w:rsidR="00B62E01">
        <w:rPr>
          <w:sz w:val="28"/>
          <w:szCs w:val="28"/>
        </w:rPr>
        <w:t xml:space="preserve"> встановити номерний знак на буд</w:t>
      </w:r>
      <w:r w:rsidRPr="00D26BB3">
        <w:rPr>
          <w:sz w:val="28"/>
          <w:szCs w:val="28"/>
        </w:rPr>
        <w:t>инок та поштову скриньку.</w:t>
      </w:r>
      <w:r w:rsidR="00B62E01"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Провести комплексний благоустрій території, оформити у встановленому порядку</w:t>
      </w:r>
      <w:r w:rsidR="00B62E01">
        <w:rPr>
          <w:sz w:val="28"/>
          <w:szCs w:val="28"/>
        </w:rPr>
        <w:t xml:space="preserve"> документи для здачі об'єкту в е</w:t>
      </w:r>
      <w:r w:rsidRPr="00D26BB3">
        <w:rPr>
          <w:sz w:val="28"/>
          <w:szCs w:val="28"/>
        </w:rPr>
        <w:t>ксплуатацію та подати копію декларації виконавчому</w:t>
      </w:r>
      <w:r w:rsidR="00B62E01">
        <w:rPr>
          <w:sz w:val="28"/>
          <w:szCs w:val="28"/>
        </w:rPr>
        <w:t xml:space="preserve"> </w:t>
      </w:r>
      <w:r w:rsidRPr="00D26BB3">
        <w:rPr>
          <w:sz w:val="28"/>
          <w:szCs w:val="28"/>
        </w:rPr>
        <w:t>комітету Винниківської міської ради</w:t>
      </w:r>
      <w:r w:rsidR="00B62E01">
        <w:rPr>
          <w:sz w:val="28"/>
          <w:szCs w:val="28"/>
        </w:rPr>
        <w:t>.</w:t>
      </w:r>
    </w:p>
    <w:p w14:paraId="058A5437" w14:textId="77777777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3.7. Укласти Договір про надання послуг з вивезення побутових відходів</w:t>
      </w:r>
    </w:p>
    <w:p w14:paraId="26CD6B45" w14:textId="39A0E4BE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4</w:t>
      </w:r>
      <w:r w:rsidR="00B62E01">
        <w:rPr>
          <w:sz w:val="28"/>
          <w:szCs w:val="28"/>
        </w:rPr>
        <w:t>.</w:t>
      </w:r>
      <w:r w:rsidRPr="00D26BB3">
        <w:rPr>
          <w:sz w:val="28"/>
          <w:szCs w:val="28"/>
        </w:rPr>
        <w:t xml:space="preserve"> Роз'яснити гр. Романюку А.В, шо будів</w:t>
      </w:r>
      <w:r w:rsidR="00B62E01">
        <w:rPr>
          <w:sz w:val="28"/>
          <w:szCs w:val="28"/>
        </w:rPr>
        <w:t>ельні роботи можна розпочинати т</w:t>
      </w:r>
      <w:r w:rsidRPr="00D26BB3">
        <w:rPr>
          <w:sz w:val="28"/>
          <w:szCs w:val="28"/>
        </w:rPr>
        <w:t>ільки</w:t>
      </w:r>
    </w:p>
    <w:p w14:paraId="3198ECC4" w14:textId="77777777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52BFE59B" w14:textId="77777777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5. У разі будівництва будинку загальною площею 300 кв.м. і більше, замовник</w:t>
      </w:r>
    </w:p>
    <w:p w14:paraId="5400DC08" w14:textId="2EA81CF3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залучається до пайової участі у розвитку інфра</w:t>
      </w:r>
      <w:r w:rsidR="00B62E01">
        <w:rPr>
          <w:sz w:val="28"/>
          <w:szCs w:val="28"/>
        </w:rPr>
        <w:t>структури міста Винники та уклад</w:t>
      </w:r>
      <w:r w:rsidRPr="00D26BB3">
        <w:rPr>
          <w:sz w:val="28"/>
          <w:szCs w:val="28"/>
        </w:rPr>
        <w:t>а</w:t>
      </w:r>
      <w:r w:rsidR="00B62E01">
        <w:rPr>
          <w:sz w:val="28"/>
          <w:szCs w:val="28"/>
        </w:rPr>
        <w:t xml:space="preserve">є </w:t>
      </w:r>
      <w:r w:rsidRPr="00D26BB3">
        <w:rPr>
          <w:sz w:val="28"/>
          <w:szCs w:val="28"/>
        </w:rPr>
        <w:t>Договір про пайову участь з виконкомом Винниківської міської ради.</w:t>
      </w:r>
    </w:p>
    <w:p w14:paraId="44157BAA" w14:textId="3F2E6E39" w:rsidR="00D26BB3" w:rsidRPr="00D26BB3" w:rsidRDefault="00B62E01" w:rsidP="00D26B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D26BB3" w:rsidRPr="00D26BB3">
        <w:rPr>
          <w:sz w:val="28"/>
          <w:szCs w:val="28"/>
        </w:rPr>
        <w:t>Прийняття в експлуатацію об'єкту містобудування без проведення комплексного</w:t>
      </w:r>
      <w:r>
        <w:rPr>
          <w:sz w:val="28"/>
          <w:szCs w:val="28"/>
        </w:rPr>
        <w:t xml:space="preserve"> благоустрою території забороняє</w:t>
      </w:r>
      <w:r w:rsidR="00D26BB3" w:rsidRPr="00D26BB3">
        <w:rPr>
          <w:sz w:val="28"/>
          <w:szCs w:val="28"/>
        </w:rPr>
        <w:t>ться.</w:t>
      </w:r>
    </w:p>
    <w:p w14:paraId="3FAF4681" w14:textId="48455DA5" w:rsidR="00D26BB3" w:rsidRPr="00D26BB3" w:rsidRDefault="00D26BB3" w:rsidP="00D26BB3">
      <w:pPr>
        <w:jc w:val="both"/>
        <w:rPr>
          <w:sz w:val="28"/>
          <w:szCs w:val="28"/>
        </w:rPr>
      </w:pPr>
      <w:r w:rsidRPr="00D26BB3">
        <w:rPr>
          <w:sz w:val="28"/>
          <w:szCs w:val="28"/>
        </w:rPr>
        <w:t>7. Контроль за виконанням даного рішення покласти</w:t>
      </w:r>
      <w:r w:rsidR="00B62E01">
        <w:rPr>
          <w:sz w:val="28"/>
          <w:szCs w:val="28"/>
        </w:rPr>
        <w:t xml:space="preserve"> на заступника міського голови з </w:t>
      </w:r>
      <w:r w:rsidRPr="00D26BB3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70AC3D28" w14:textId="77777777" w:rsidR="00D26BB3" w:rsidRDefault="00D26BB3" w:rsidP="00D26BB3">
      <w:pPr>
        <w:jc w:val="both"/>
        <w:rPr>
          <w:sz w:val="28"/>
          <w:szCs w:val="28"/>
        </w:rPr>
      </w:pPr>
    </w:p>
    <w:p w14:paraId="63F008BF" w14:textId="77777777" w:rsidR="00B62E01" w:rsidRDefault="00B62E01" w:rsidP="00D26BB3">
      <w:pPr>
        <w:jc w:val="both"/>
        <w:rPr>
          <w:sz w:val="28"/>
          <w:szCs w:val="28"/>
        </w:rPr>
      </w:pPr>
    </w:p>
    <w:p w14:paraId="01C471E0" w14:textId="282664A6" w:rsidR="00213958" w:rsidRPr="006F2805" w:rsidRDefault="00D26BB3" w:rsidP="00D26BB3">
      <w:pPr>
        <w:jc w:val="both"/>
        <w:rPr>
          <w:sz w:val="28"/>
          <w:szCs w:val="28"/>
        </w:rPr>
      </w:pPr>
      <w:bookmarkStart w:id="1" w:name="_GoBack"/>
      <w:bookmarkEnd w:id="1"/>
      <w:r w:rsidRPr="00D26BB3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26BB3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06EDB" w14:textId="77777777" w:rsidR="005E3125" w:rsidRDefault="005E3125">
      <w:r>
        <w:separator/>
      </w:r>
    </w:p>
  </w:endnote>
  <w:endnote w:type="continuationSeparator" w:id="0">
    <w:p w14:paraId="61B51F7C" w14:textId="77777777" w:rsidR="005E3125" w:rsidRDefault="005E3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61EFB" w14:textId="77777777" w:rsidR="005E3125" w:rsidRDefault="005E3125">
      <w:r>
        <w:separator/>
      </w:r>
    </w:p>
  </w:footnote>
  <w:footnote w:type="continuationSeparator" w:id="0">
    <w:p w14:paraId="6140B283" w14:textId="77777777" w:rsidR="005E3125" w:rsidRDefault="005E31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5326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3125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2E0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6BB3"/>
    <w:rsid w:val="00D30A86"/>
    <w:rsid w:val="00D42E0A"/>
    <w:rsid w:val="00DF21DF"/>
    <w:rsid w:val="00DF3581"/>
    <w:rsid w:val="00E27BF1"/>
    <w:rsid w:val="00E343E4"/>
    <w:rsid w:val="00E457D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0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547CC-27AB-4986-9A5E-1EBFA6FDA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89</TotalTime>
  <Pages>1</Pages>
  <Words>2274</Words>
  <Characters>1297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2024-04-03T13:38:00Z</dcterms:modified>
</cp:coreProperties>
</file>