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897EF4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 xml:space="preserve">       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9 від 04.09.2017 року), виконавчий комітет Винниківської  міської  ради –  </w:t>
      </w:r>
    </w:p>
    <w:p w14:paraId="4FD8538C" w14:textId="77777777" w:rsidR="003F3121" w:rsidRPr="003F3121" w:rsidRDefault="003F3121" w:rsidP="003F3121">
      <w:pPr>
        <w:rPr>
          <w:sz w:val="28"/>
          <w:szCs w:val="28"/>
        </w:rPr>
      </w:pPr>
    </w:p>
    <w:p w14:paraId="3909F3D5" w14:textId="77777777" w:rsidR="003F3121" w:rsidRPr="003F3121" w:rsidRDefault="003F3121" w:rsidP="003F3121">
      <w:pPr>
        <w:rPr>
          <w:sz w:val="28"/>
          <w:szCs w:val="28"/>
        </w:rPr>
      </w:pPr>
    </w:p>
    <w:p w14:paraId="4DDC0147" w14:textId="1615C9CC" w:rsidR="003F3121" w:rsidRDefault="003F3121" w:rsidP="003F3121">
      <w:pPr>
        <w:jc w:val="center"/>
        <w:rPr>
          <w:sz w:val="28"/>
          <w:szCs w:val="28"/>
        </w:rPr>
      </w:pPr>
      <w:r w:rsidRPr="003F3121">
        <w:rPr>
          <w:sz w:val="28"/>
          <w:szCs w:val="28"/>
        </w:rPr>
        <w:t>В И Р І Ш И В :</w:t>
      </w:r>
    </w:p>
    <w:p w14:paraId="5CEB615D" w14:textId="77777777" w:rsidR="003F3121" w:rsidRPr="003F3121" w:rsidRDefault="003F3121" w:rsidP="003F3121">
      <w:pPr>
        <w:jc w:val="center"/>
        <w:rPr>
          <w:sz w:val="28"/>
          <w:szCs w:val="28"/>
        </w:rPr>
      </w:pPr>
    </w:p>
    <w:p w14:paraId="0C29E4E7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  Надати одноразову грошову допомогу наступним громадянам м. Винники</w:t>
      </w:r>
    </w:p>
    <w:p w14:paraId="3E3F18CE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1.1.</w:t>
      </w:r>
      <w:r w:rsidRPr="003F3121">
        <w:rPr>
          <w:sz w:val="28"/>
          <w:szCs w:val="28"/>
        </w:rPr>
        <w:tab/>
        <w:t>Яблонській Олександрі Володимирівні, 1982 р.н., на лікування дитини інваліда, проживає у м. Винники, вул. вул. Смерекова, 4а, в сумі  – 3000 грн.</w:t>
      </w:r>
    </w:p>
    <w:p w14:paraId="15A77B18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1.2.</w:t>
      </w:r>
      <w:r w:rsidRPr="003F3121">
        <w:rPr>
          <w:sz w:val="28"/>
          <w:szCs w:val="28"/>
        </w:rPr>
        <w:tab/>
        <w:t>Поляковій Олені Андріївні, 1984 р.н., на лікування дитини інваліда , проживає у м. Вииники, вул. Забава, 42а , в сумі – 1000 грн.</w:t>
      </w:r>
    </w:p>
    <w:p w14:paraId="5529FC8B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1.3.</w:t>
      </w:r>
      <w:r w:rsidRPr="003F3121">
        <w:rPr>
          <w:sz w:val="28"/>
          <w:szCs w:val="28"/>
        </w:rPr>
        <w:tab/>
        <w:t>Кухтієві Стефанії Омелянівні, 1928 р.н., пенсіонерці на лікування, проживає у м. Винники, вул. Галицька, 99 кв.2 в сумі - 1000 грн.</w:t>
      </w:r>
    </w:p>
    <w:p w14:paraId="46CA3C82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1.4.</w:t>
      </w:r>
      <w:r w:rsidRPr="003F3121">
        <w:rPr>
          <w:sz w:val="28"/>
          <w:szCs w:val="28"/>
        </w:rPr>
        <w:tab/>
        <w:t>Гукіні Галині Григорівні, 1957 р.н., пенсіонерці на лікування, проживає у м. Винники, вул. І.Франка, 53 кв.1 в сумі – 1000 грн.</w:t>
      </w:r>
    </w:p>
    <w:p w14:paraId="5780232A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lastRenderedPageBreak/>
        <w:t>1.5.</w:t>
      </w:r>
      <w:r w:rsidRPr="003F3121">
        <w:rPr>
          <w:sz w:val="28"/>
          <w:szCs w:val="28"/>
        </w:rPr>
        <w:tab/>
        <w:t>Павлусь Софії Олегівні, 1997 р.н., інваліду 3-ї групи на лікування, проживає у м. Винники, вул. Гагаріна, 3,  в сумі - 1500 грн.</w:t>
      </w:r>
    </w:p>
    <w:p w14:paraId="69D1D739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1.6.</w:t>
      </w:r>
      <w:r w:rsidRPr="003F3121">
        <w:rPr>
          <w:sz w:val="28"/>
          <w:szCs w:val="28"/>
        </w:rPr>
        <w:tab/>
        <w:t>Ригель Марії Михайлівні, 1924 р.н., учаснику війни, одинокій, проживає у м. Винники, вул. Винниченка, 1 в сумі - 500 грн.</w:t>
      </w:r>
    </w:p>
    <w:p w14:paraId="323AA529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1.7.</w:t>
      </w:r>
      <w:r w:rsidRPr="003F3121">
        <w:rPr>
          <w:sz w:val="28"/>
          <w:szCs w:val="28"/>
        </w:rPr>
        <w:tab/>
        <w:t>Стефанишину Роману Ігоровичу, 1978 р.н., інваліду 2-ї групи, учаснику бойових дій, проживає у м. Винники, вул. Космонавтів, 13, в сумі- 1300 грн.</w:t>
      </w:r>
    </w:p>
    <w:p w14:paraId="0EDEEE9D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1.8.</w:t>
      </w:r>
      <w:r w:rsidRPr="003F3121">
        <w:rPr>
          <w:sz w:val="28"/>
          <w:szCs w:val="28"/>
        </w:rPr>
        <w:tab/>
        <w:t>Ташак Стефанії Мар’янівні, 1935 р.н., одинокій, на лікування, проживає у м. Винники, вул. Забава, 69а, в сумі- 700 грн.</w:t>
      </w:r>
    </w:p>
    <w:p w14:paraId="1974B2E9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1.9.</w:t>
      </w:r>
      <w:r w:rsidRPr="003F3121">
        <w:rPr>
          <w:sz w:val="28"/>
          <w:szCs w:val="28"/>
        </w:rPr>
        <w:tab/>
        <w:t>Матківській Мальвіні Йосипівні, 1941 р.н., одинокій пенсіонерці, проживає у м. Винники, вул. Шевченка, 54  в сумі- 500 грн.</w:t>
      </w:r>
    </w:p>
    <w:p w14:paraId="2D005F20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1.10.</w:t>
      </w:r>
      <w:r w:rsidRPr="003F3121">
        <w:rPr>
          <w:sz w:val="28"/>
          <w:szCs w:val="28"/>
        </w:rPr>
        <w:tab/>
        <w:t>Стецько Терезі Іванівні, 1944 р.н., одинокій, проживає у м. Винники, вул. Шевченка, 11а, в сумі- 500 грн.</w:t>
      </w:r>
    </w:p>
    <w:p w14:paraId="024E173C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1.11.</w:t>
      </w:r>
      <w:r w:rsidRPr="003F3121">
        <w:rPr>
          <w:sz w:val="28"/>
          <w:szCs w:val="28"/>
        </w:rPr>
        <w:tab/>
        <w:t>Следзь Галині Галієвні, 1958 р.н. одинокій пенсіонерці, проживає у м. Винники, вул. Стрілецька, 2 кв.2, в сумі - 500 грн.</w:t>
      </w:r>
    </w:p>
    <w:p w14:paraId="08DE0CA7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1.12.</w:t>
      </w:r>
      <w:r w:rsidRPr="003F3121">
        <w:rPr>
          <w:sz w:val="28"/>
          <w:szCs w:val="28"/>
        </w:rPr>
        <w:tab/>
        <w:t>Шелятицькій Людвіці-Стефанії Павлівні, 1929 р.н., одинокій пенсіонерці, проживає у м. Винники, вул. Кільцева, 2 кв.32,  в сумі - 500 грн.</w:t>
      </w:r>
    </w:p>
    <w:p w14:paraId="49980A75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1.13.</w:t>
      </w:r>
      <w:r w:rsidRPr="003F3121">
        <w:rPr>
          <w:sz w:val="28"/>
          <w:szCs w:val="28"/>
        </w:rPr>
        <w:tab/>
        <w:t>Скреметі Зеновії –Наталії Павлівні, 1926 р.н. одинокій, ветерану війни, проживає у м. Винники, вул. Спортова, 7  в сумі - 500 грн.</w:t>
      </w:r>
    </w:p>
    <w:p w14:paraId="68D60648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1.14.</w:t>
      </w:r>
      <w:r w:rsidRPr="003F3121">
        <w:rPr>
          <w:sz w:val="28"/>
          <w:szCs w:val="28"/>
        </w:rPr>
        <w:tab/>
        <w:t>Чаплигіні Тетяні Василівні, 1955, р.н., одинокій пенсіонерці,   проживає у м. Винники, вул.Івасюка, 3 кв.1,  в сумі - 500 грн.</w:t>
      </w:r>
    </w:p>
    <w:p w14:paraId="75BBD643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1.15.</w:t>
      </w:r>
      <w:r w:rsidRPr="003F3121">
        <w:rPr>
          <w:sz w:val="28"/>
          <w:szCs w:val="28"/>
        </w:rPr>
        <w:tab/>
        <w:t>Сус Антоніні Іванівні, 1928 р.н., одинокій, ветерану війни -учаснику війни,  проживає у м. Винники, вул. Космонавтів, 16,  в сумі - 500 грн.</w:t>
      </w:r>
    </w:p>
    <w:p w14:paraId="4217CDF0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1.16.</w:t>
      </w:r>
      <w:r w:rsidRPr="003F3121">
        <w:rPr>
          <w:sz w:val="28"/>
          <w:szCs w:val="28"/>
        </w:rPr>
        <w:tab/>
        <w:t>Питулі Ярославу Павловичу, 1936 р.н., одинокому, учаснику війни, проживає у м. Винники, вул. Спортова, 3г, в сумі – 500 грн.</w:t>
      </w:r>
    </w:p>
    <w:p w14:paraId="264444EF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1.17.</w:t>
      </w:r>
      <w:r w:rsidRPr="003F3121">
        <w:rPr>
          <w:sz w:val="28"/>
          <w:szCs w:val="28"/>
        </w:rPr>
        <w:tab/>
        <w:t>Науменко Гонораті Михайлівні, 1943 р.н., одинокій пенсіонерці, проживає у м. Винники, вул. Івасюка, 23 кв.21, в сумі – 500 грн.</w:t>
      </w:r>
    </w:p>
    <w:p w14:paraId="24154903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1.18.</w:t>
      </w:r>
      <w:r w:rsidRPr="003F3121">
        <w:rPr>
          <w:sz w:val="28"/>
          <w:szCs w:val="28"/>
        </w:rPr>
        <w:tab/>
        <w:t>Мороз Катерині Миколаївні, 1928 р.н., пенсіонерці, учаснику війни,  проживає у м. Винники, вул. Лермонтова, 30, в сумі 500 грн.</w:t>
      </w:r>
    </w:p>
    <w:p w14:paraId="5F9EB6CE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1.19.</w:t>
      </w:r>
      <w:r w:rsidRPr="003F3121">
        <w:rPr>
          <w:sz w:val="28"/>
          <w:szCs w:val="28"/>
        </w:rPr>
        <w:tab/>
        <w:t>Кубрак Зофії Володимирівні, 1956 р.н., допомога на лікування брата - інваліда 1-ї групи, проживає у м. Винники, вул. І.Франка, 102 у сумі – 1000 грн.</w:t>
      </w:r>
    </w:p>
    <w:p w14:paraId="66D7D7F2" w14:textId="77777777" w:rsidR="003F3121" w:rsidRPr="003F3121" w:rsidRDefault="003F3121" w:rsidP="003F3121">
      <w:pPr>
        <w:rPr>
          <w:sz w:val="28"/>
          <w:szCs w:val="28"/>
        </w:rPr>
      </w:pPr>
    </w:p>
    <w:p w14:paraId="01845A53" w14:textId="77777777" w:rsidR="003F3121" w:rsidRPr="003F3121" w:rsidRDefault="003F3121" w:rsidP="003F3121">
      <w:pPr>
        <w:rPr>
          <w:sz w:val="28"/>
          <w:szCs w:val="28"/>
        </w:rPr>
      </w:pPr>
    </w:p>
    <w:p w14:paraId="4D89DBD9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2.</w:t>
      </w:r>
      <w:r w:rsidRPr="003F3121">
        <w:rPr>
          <w:sz w:val="28"/>
          <w:szCs w:val="28"/>
        </w:rPr>
        <w:tab/>
        <w:t>Надати матеріальну допомогу на поховання громадянам м. Винники:</w:t>
      </w:r>
    </w:p>
    <w:p w14:paraId="3CC3E86E" w14:textId="77777777" w:rsidR="003F3121" w:rsidRPr="003F3121" w:rsidRDefault="003F3121" w:rsidP="003F3121">
      <w:pPr>
        <w:rPr>
          <w:sz w:val="28"/>
          <w:szCs w:val="28"/>
        </w:rPr>
      </w:pPr>
    </w:p>
    <w:p w14:paraId="42B885AC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1.</w:t>
      </w:r>
      <w:r w:rsidRPr="003F3121">
        <w:rPr>
          <w:sz w:val="28"/>
          <w:szCs w:val="28"/>
        </w:rPr>
        <w:tab/>
        <w:t>Найчуку Петру Олеговичу, 1989 р.н., що проживає за адресою: м. Винники, вул. І.Франка, 88, на поховання матері – Найчук Орести Степанівни, яка  на час смерті  проживала та була зареєстрована  у м. Винники, вул. І.Франка, 88,  у сумі – 2000 грн;</w:t>
      </w:r>
    </w:p>
    <w:p w14:paraId="3BECFCCA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2.</w:t>
      </w:r>
      <w:r w:rsidRPr="003F3121">
        <w:rPr>
          <w:sz w:val="28"/>
          <w:szCs w:val="28"/>
        </w:rPr>
        <w:tab/>
        <w:t>Ліснецькій Наталії Збігнєвні, 1966 р.н., що проживає у м. Винники, вул. Котляревського, 10б, на поховання сина – Ліснецького Ярослава Валентиновича, який на час смерті  проживав та був зареєстрований у м. Винники, вул. Котляревського, 10б, у сумі – 2000 грн.</w:t>
      </w:r>
    </w:p>
    <w:p w14:paraId="0DAA9B0A" w14:textId="77777777" w:rsidR="003F3121" w:rsidRPr="003F3121" w:rsidRDefault="003F3121" w:rsidP="003F3121">
      <w:pPr>
        <w:rPr>
          <w:sz w:val="28"/>
          <w:szCs w:val="28"/>
        </w:rPr>
      </w:pPr>
    </w:p>
    <w:p w14:paraId="650A9750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 xml:space="preserve">    </w:t>
      </w:r>
    </w:p>
    <w:p w14:paraId="625BB93E" w14:textId="77777777" w:rsidR="003F3121" w:rsidRPr="003F3121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lastRenderedPageBreak/>
        <w:t>3.</w:t>
      </w:r>
      <w:r w:rsidRPr="003F3121">
        <w:rPr>
          <w:sz w:val="28"/>
          <w:szCs w:val="28"/>
        </w:rPr>
        <w:tab/>
        <w:t xml:space="preserve"> Контроль за виконанням даного рішення покласти на відділ фінансів та економіки.</w:t>
      </w:r>
    </w:p>
    <w:p w14:paraId="73DE6FEA" w14:textId="77777777" w:rsidR="003F3121" w:rsidRPr="003F3121" w:rsidRDefault="003F3121" w:rsidP="003F3121">
      <w:pPr>
        <w:rPr>
          <w:sz w:val="28"/>
          <w:szCs w:val="28"/>
        </w:rPr>
      </w:pPr>
    </w:p>
    <w:p w14:paraId="37784F88" w14:textId="77777777" w:rsidR="003F3121" w:rsidRPr="003F3121" w:rsidRDefault="003F3121" w:rsidP="003F3121">
      <w:pPr>
        <w:rPr>
          <w:sz w:val="28"/>
          <w:szCs w:val="28"/>
        </w:rPr>
      </w:pPr>
    </w:p>
    <w:p w14:paraId="1D8FE10F" w14:textId="77777777" w:rsidR="003F3121" w:rsidRPr="003F3121" w:rsidRDefault="003F3121" w:rsidP="003F3121">
      <w:pPr>
        <w:rPr>
          <w:sz w:val="28"/>
          <w:szCs w:val="28"/>
        </w:rPr>
      </w:pPr>
    </w:p>
    <w:p w14:paraId="33B9CF52" w14:textId="77777777" w:rsidR="003F3121" w:rsidRPr="003F3121" w:rsidRDefault="003F3121" w:rsidP="003F3121">
      <w:pPr>
        <w:rPr>
          <w:sz w:val="28"/>
          <w:szCs w:val="28"/>
        </w:rPr>
      </w:pPr>
    </w:p>
    <w:p w14:paraId="01C471E0" w14:textId="2E62BC81" w:rsidR="00213958" w:rsidRPr="006F2805" w:rsidRDefault="003F3121" w:rsidP="003F3121">
      <w:pPr>
        <w:rPr>
          <w:sz w:val="28"/>
          <w:szCs w:val="28"/>
        </w:rPr>
      </w:pPr>
      <w:r w:rsidRPr="003F3121">
        <w:rPr>
          <w:sz w:val="28"/>
          <w:szCs w:val="28"/>
        </w:rPr>
        <w:t>В.о. місь</w:t>
      </w:r>
      <w:r>
        <w:rPr>
          <w:sz w:val="28"/>
          <w:szCs w:val="28"/>
        </w:rPr>
        <w:t xml:space="preserve">кого голови         </w:t>
      </w:r>
      <w:bookmarkStart w:id="1" w:name="_GoBack"/>
      <w:bookmarkEnd w:id="1"/>
      <w:r w:rsidRPr="003F3121">
        <w:rPr>
          <w:sz w:val="28"/>
          <w:szCs w:val="28"/>
        </w:rPr>
        <w:t xml:space="preserve">                                                                   М.Я.Мамут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A9601" w14:textId="77777777" w:rsidR="006D2674" w:rsidRDefault="006D2674">
      <w:r>
        <w:separator/>
      </w:r>
    </w:p>
  </w:endnote>
  <w:endnote w:type="continuationSeparator" w:id="0">
    <w:p w14:paraId="5DB6043E" w14:textId="77777777" w:rsidR="006D2674" w:rsidRDefault="006D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82F6F" w14:textId="77777777" w:rsidR="006D2674" w:rsidRDefault="006D2674">
      <w:r>
        <w:separator/>
      </w:r>
    </w:p>
  </w:footnote>
  <w:footnote w:type="continuationSeparator" w:id="0">
    <w:p w14:paraId="77335250" w14:textId="77777777" w:rsidR="006D2674" w:rsidRDefault="006D2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312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2674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CF9E0-83E3-4917-A56B-E5B750A0D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3040</Words>
  <Characters>1733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2024-04-02T12:43:00Z</dcterms:modified>
</cp:coreProperties>
</file>