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3FC720" w14:textId="77777777" w:rsidR="00E436E8" w:rsidRPr="00E436E8" w:rsidRDefault="00E436E8" w:rsidP="00E436E8">
      <w:pPr>
        <w:rPr>
          <w:sz w:val="28"/>
          <w:szCs w:val="28"/>
        </w:rPr>
      </w:pPr>
      <w:r w:rsidRPr="00E436E8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14C70AEB" w14:textId="77777777" w:rsidR="00E436E8" w:rsidRPr="00E436E8" w:rsidRDefault="00E436E8" w:rsidP="00E436E8">
      <w:pPr>
        <w:rPr>
          <w:sz w:val="28"/>
          <w:szCs w:val="28"/>
        </w:rPr>
      </w:pPr>
    </w:p>
    <w:p w14:paraId="32FA8940" w14:textId="77777777" w:rsidR="00E436E8" w:rsidRPr="00E436E8" w:rsidRDefault="00E436E8" w:rsidP="00E436E8">
      <w:pPr>
        <w:jc w:val="center"/>
        <w:rPr>
          <w:sz w:val="28"/>
          <w:szCs w:val="28"/>
        </w:rPr>
      </w:pPr>
      <w:bookmarkStart w:id="1" w:name="_GoBack"/>
      <w:bookmarkEnd w:id="1"/>
      <w:r w:rsidRPr="00E436E8">
        <w:rPr>
          <w:sz w:val="28"/>
          <w:szCs w:val="28"/>
        </w:rPr>
        <w:t>В И Р І Ш И В:</w:t>
      </w:r>
    </w:p>
    <w:p w14:paraId="507038B6" w14:textId="77777777" w:rsidR="00E436E8" w:rsidRPr="00E436E8" w:rsidRDefault="00E436E8" w:rsidP="00E436E8">
      <w:pPr>
        <w:rPr>
          <w:sz w:val="28"/>
          <w:szCs w:val="28"/>
        </w:rPr>
      </w:pPr>
    </w:p>
    <w:p w14:paraId="7C3C7D7F" w14:textId="77777777" w:rsidR="00E436E8" w:rsidRPr="00E436E8" w:rsidRDefault="00E436E8" w:rsidP="00E436E8">
      <w:pPr>
        <w:rPr>
          <w:sz w:val="28"/>
          <w:szCs w:val="28"/>
        </w:rPr>
      </w:pPr>
      <w:r w:rsidRPr="00E436E8">
        <w:rPr>
          <w:sz w:val="28"/>
          <w:szCs w:val="28"/>
        </w:rPr>
        <w:t>1.</w:t>
      </w:r>
      <w:r w:rsidRPr="00E436E8">
        <w:rPr>
          <w:sz w:val="28"/>
          <w:szCs w:val="28"/>
        </w:rPr>
        <w:tab/>
        <w:t>Виконавчому комітету Винниківської міської ради передати безоплатно на баланс  МКП «Винниківське» матеріальні цінності, а саме :</w:t>
      </w:r>
    </w:p>
    <w:p w14:paraId="37A77A1B" w14:textId="77777777" w:rsidR="00E436E8" w:rsidRPr="00E436E8" w:rsidRDefault="00E436E8" w:rsidP="00E436E8">
      <w:pPr>
        <w:rPr>
          <w:sz w:val="28"/>
          <w:szCs w:val="28"/>
        </w:rPr>
      </w:pPr>
      <w:r w:rsidRPr="00E436E8">
        <w:rPr>
          <w:sz w:val="28"/>
          <w:szCs w:val="28"/>
        </w:rPr>
        <w:t>-ущільнююче кільце  Корсис 400  в кількості 12  (дванадцять ) шт. вартістю 2243 грн. 04 коп.(дві  тисячі    двісті сорок три  грн. 04  коп.) в т.ч.  ПДВ 373,84 грн .</w:t>
      </w:r>
    </w:p>
    <w:p w14:paraId="2F043926" w14:textId="77777777" w:rsidR="00E436E8" w:rsidRPr="00E436E8" w:rsidRDefault="00E436E8" w:rsidP="00E436E8">
      <w:pPr>
        <w:rPr>
          <w:sz w:val="28"/>
          <w:szCs w:val="28"/>
        </w:rPr>
      </w:pPr>
      <w:r w:rsidRPr="00E436E8">
        <w:rPr>
          <w:sz w:val="28"/>
          <w:szCs w:val="28"/>
        </w:rPr>
        <w:t>- труба КОРСИС  в кількості 12 (дванадцять ) шт. вартістю  49575,48 грн.( сорок дев’ять тисяч п’ятсот сімдесят п’ять  грн 48 коп.) в т.ч. ПДВ  8262,58 грн.</w:t>
      </w:r>
    </w:p>
    <w:p w14:paraId="50112A64" w14:textId="77777777" w:rsidR="00E436E8" w:rsidRPr="00E436E8" w:rsidRDefault="00E436E8" w:rsidP="00E436E8">
      <w:pPr>
        <w:rPr>
          <w:sz w:val="28"/>
          <w:szCs w:val="28"/>
        </w:rPr>
      </w:pPr>
    </w:p>
    <w:p w14:paraId="3D941206" w14:textId="77777777" w:rsidR="00E436E8" w:rsidRPr="00E436E8" w:rsidRDefault="00E436E8" w:rsidP="00E436E8">
      <w:pPr>
        <w:rPr>
          <w:sz w:val="28"/>
          <w:szCs w:val="28"/>
        </w:rPr>
      </w:pPr>
      <w:r w:rsidRPr="00E436E8">
        <w:rPr>
          <w:sz w:val="28"/>
          <w:szCs w:val="28"/>
        </w:rPr>
        <w:t>2.</w:t>
      </w:r>
      <w:r w:rsidRPr="00E436E8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МКП «Винниківське».</w:t>
      </w:r>
    </w:p>
    <w:p w14:paraId="748445E5" w14:textId="77777777" w:rsidR="00E436E8" w:rsidRPr="00E436E8" w:rsidRDefault="00E436E8" w:rsidP="00E436E8">
      <w:pPr>
        <w:rPr>
          <w:sz w:val="28"/>
          <w:szCs w:val="28"/>
        </w:rPr>
      </w:pPr>
    </w:p>
    <w:p w14:paraId="117A5A9B" w14:textId="77777777" w:rsidR="00E436E8" w:rsidRPr="00E436E8" w:rsidRDefault="00E436E8" w:rsidP="00E436E8">
      <w:pPr>
        <w:rPr>
          <w:sz w:val="28"/>
          <w:szCs w:val="28"/>
        </w:rPr>
      </w:pPr>
    </w:p>
    <w:p w14:paraId="7F533A6A" w14:textId="5D5ED806" w:rsidR="00E436E8" w:rsidRPr="00E436E8" w:rsidRDefault="00E436E8" w:rsidP="00E436E8">
      <w:pPr>
        <w:rPr>
          <w:sz w:val="28"/>
          <w:szCs w:val="28"/>
        </w:rPr>
      </w:pPr>
    </w:p>
    <w:p w14:paraId="36F4E460" w14:textId="77777777" w:rsidR="00E436E8" w:rsidRPr="00E436E8" w:rsidRDefault="00E436E8" w:rsidP="00E436E8">
      <w:pPr>
        <w:rPr>
          <w:sz w:val="28"/>
          <w:szCs w:val="28"/>
        </w:rPr>
      </w:pPr>
    </w:p>
    <w:p w14:paraId="6BEA180E" w14:textId="77777777" w:rsidR="00E436E8" w:rsidRPr="00E436E8" w:rsidRDefault="00E436E8" w:rsidP="00E436E8">
      <w:pPr>
        <w:rPr>
          <w:sz w:val="28"/>
          <w:szCs w:val="28"/>
        </w:rPr>
      </w:pPr>
      <w:r w:rsidRPr="00E436E8">
        <w:rPr>
          <w:sz w:val="28"/>
          <w:szCs w:val="28"/>
        </w:rPr>
        <w:t xml:space="preserve">В.о. міського голови                                                                 М.Я.Мамут                              </w:t>
      </w:r>
    </w:p>
    <w:p w14:paraId="0EA9C17B" w14:textId="77777777" w:rsidR="00E436E8" w:rsidRPr="00E436E8" w:rsidRDefault="00E436E8" w:rsidP="00E436E8">
      <w:pPr>
        <w:rPr>
          <w:sz w:val="28"/>
          <w:szCs w:val="28"/>
        </w:rPr>
      </w:pPr>
    </w:p>
    <w:p w14:paraId="044AC921" w14:textId="67A5C40B" w:rsidR="00E436E8" w:rsidRPr="00E436E8" w:rsidRDefault="00E436E8" w:rsidP="00E436E8">
      <w:pPr>
        <w:rPr>
          <w:sz w:val="28"/>
          <w:szCs w:val="28"/>
        </w:rPr>
      </w:pPr>
    </w:p>
    <w:p w14:paraId="4412A1C6" w14:textId="77777777" w:rsidR="00E436E8" w:rsidRPr="00E436E8" w:rsidRDefault="00E436E8" w:rsidP="00E436E8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7B241" w14:textId="77777777" w:rsidR="008058CA" w:rsidRDefault="008058CA">
      <w:r>
        <w:separator/>
      </w:r>
    </w:p>
  </w:endnote>
  <w:endnote w:type="continuationSeparator" w:id="0">
    <w:p w14:paraId="0A255CE7" w14:textId="77777777" w:rsidR="008058CA" w:rsidRDefault="00805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949C4" w14:textId="77777777" w:rsidR="008058CA" w:rsidRDefault="008058CA">
      <w:r>
        <w:separator/>
      </w:r>
    </w:p>
  </w:footnote>
  <w:footnote w:type="continuationSeparator" w:id="0">
    <w:p w14:paraId="3786E11B" w14:textId="77777777" w:rsidR="008058CA" w:rsidRDefault="008058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58C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36E8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E3615-3E55-4DFE-AEAE-71AFF299D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862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2024-04-02T13:15:00Z</dcterms:modified>
</cp:coreProperties>
</file>