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Звіт керівників комунальних підприємств міста  про виконання заходів по підготовці    комунальних підприємств до роботи в  осінньо-зимовий період 2017-2018 рр.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441F1E" w14:textId="2FDCA9DE" w:rsidR="001C14D6" w:rsidRPr="001C14D6" w:rsidRDefault="001C14D6" w:rsidP="001C14D6">
      <w:pPr>
        <w:ind w:firstLine="720"/>
        <w:rPr>
          <w:sz w:val="28"/>
          <w:szCs w:val="28"/>
        </w:rPr>
      </w:pPr>
      <w:r w:rsidRPr="001C14D6">
        <w:rPr>
          <w:sz w:val="28"/>
          <w:szCs w:val="28"/>
        </w:rPr>
        <w:t>Відповідно до Закону України « Про місцеве самоврядування в Україні , беручи до уваги рішення виконавчого комітету Винниківської міської ради від 08.09.2017 року № 268, заслухавши звіт керівників комунальних підприємств міста Винники про готовність  комунальних підприємств до роботи в осінньо-зимовий період 2017-2018 рр., виконавчий комітет Винниківської міської ради,</w:t>
      </w:r>
    </w:p>
    <w:p w14:paraId="626A85DB" w14:textId="77777777" w:rsidR="001C14D6" w:rsidRPr="001C14D6" w:rsidRDefault="001C14D6" w:rsidP="001C14D6">
      <w:pPr>
        <w:rPr>
          <w:sz w:val="28"/>
          <w:szCs w:val="28"/>
        </w:rPr>
      </w:pPr>
    </w:p>
    <w:p w14:paraId="2B9E1919" w14:textId="77777777" w:rsidR="001C14D6" w:rsidRPr="001C14D6" w:rsidRDefault="001C14D6" w:rsidP="001C14D6">
      <w:pPr>
        <w:rPr>
          <w:sz w:val="28"/>
          <w:szCs w:val="28"/>
        </w:rPr>
      </w:pPr>
      <w:r w:rsidRPr="001C14D6">
        <w:rPr>
          <w:sz w:val="28"/>
          <w:szCs w:val="28"/>
        </w:rPr>
        <w:tab/>
      </w:r>
      <w:r w:rsidRPr="001C14D6">
        <w:rPr>
          <w:sz w:val="28"/>
          <w:szCs w:val="28"/>
        </w:rPr>
        <w:tab/>
      </w:r>
      <w:r w:rsidRPr="001C14D6">
        <w:rPr>
          <w:sz w:val="28"/>
          <w:szCs w:val="28"/>
        </w:rPr>
        <w:tab/>
      </w:r>
      <w:r w:rsidRPr="001C14D6">
        <w:rPr>
          <w:sz w:val="28"/>
          <w:szCs w:val="28"/>
        </w:rPr>
        <w:tab/>
      </w:r>
      <w:r w:rsidRPr="001C14D6">
        <w:rPr>
          <w:sz w:val="28"/>
          <w:szCs w:val="28"/>
        </w:rPr>
        <w:tab/>
        <w:t>В И Р І Ш И В:</w:t>
      </w:r>
    </w:p>
    <w:p w14:paraId="6B359531" w14:textId="77777777" w:rsidR="001C14D6" w:rsidRPr="001C14D6" w:rsidRDefault="001C14D6" w:rsidP="001C14D6">
      <w:pPr>
        <w:rPr>
          <w:sz w:val="28"/>
          <w:szCs w:val="28"/>
        </w:rPr>
      </w:pPr>
    </w:p>
    <w:p w14:paraId="01A97316" w14:textId="77777777" w:rsidR="001C14D6" w:rsidRPr="001C14D6" w:rsidRDefault="001C14D6" w:rsidP="001C14D6">
      <w:pPr>
        <w:rPr>
          <w:sz w:val="28"/>
          <w:szCs w:val="28"/>
        </w:rPr>
      </w:pPr>
      <w:r w:rsidRPr="001C14D6">
        <w:rPr>
          <w:sz w:val="28"/>
          <w:szCs w:val="28"/>
        </w:rPr>
        <w:t>1.</w:t>
      </w:r>
      <w:r w:rsidRPr="001C14D6">
        <w:rPr>
          <w:sz w:val="28"/>
          <w:szCs w:val="28"/>
        </w:rPr>
        <w:tab/>
        <w:t>Звіт керівників комунальних підприємств міста Винники про виконання заходів по підготовці  комунальних підприємств до роботи в осінньо-зимовий період 2017-2018 рр. взяти до уваги ( додається).</w:t>
      </w:r>
    </w:p>
    <w:p w14:paraId="5CB0D740" w14:textId="77777777" w:rsidR="001C14D6" w:rsidRPr="001C14D6" w:rsidRDefault="001C14D6" w:rsidP="001C14D6">
      <w:pPr>
        <w:rPr>
          <w:sz w:val="28"/>
          <w:szCs w:val="28"/>
        </w:rPr>
      </w:pPr>
    </w:p>
    <w:p w14:paraId="073E9E4D" w14:textId="77777777" w:rsidR="001C14D6" w:rsidRPr="001C14D6" w:rsidRDefault="001C14D6" w:rsidP="001C14D6">
      <w:pPr>
        <w:rPr>
          <w:sz w:val="28"/>
          <w:szCs w:val="28"/>
        </w:rPr>
      </w:pPr>
      <w:r w:rsidRPr="001C14D6">
        <w:rPr>
          <w:sz w:val="28"/>
          <w:szCs w:val="28"/>
        </w:rPr>
        <w:t>2.</w:t>
      </w:r>
      <w:r w:rsidRPr="001C14D6">
        <w:rPr>
          <w:sz w:val="28"/>
          <w:szCs w:val="28"/>
        </w:rPr>
        <w:tab/>
        <w:t>Контроль за виконанням даного рішення покласти на Мамута Михайла Янкелевича, заступника міського голови  з питань житлово-комунального господарства та фінансової політики.</w:t>
      </w:r>
    </w:p>
    <w:p w14:paraId="084BAC12" w14:textId="77777777" w:rsidR="001C14D6" w:rsidRPr="001C14D6" w:rsidRDefault="001C14D6" w:rsidP="001C14D6">
      <w:pPr>
        <w:rPr>
          <w:sz w:val="28"/>
          <w:szCs w:val="28"/>
        </w:rPr>
      </w:pPr>
    </w:p>
    <w:p w14:paraId="5A14D593" w14:textId="77777777" w:rsidR="001C14D6" w:rsidRPr="001C14D6" w:rsidRDefault="001C14D6" w:rsidP="001C14D6">
      <w:pPr>
        <w:rPr>
          <w:sz w:val="28"/>
          <w:szCs w:val="28"/>
        </w:rPr>
      </w:pPr>
    </w:p>
    <w:p w14:paraId="01C471E0" w14:textId="3FB2BBA8" w:rsidR="00213958" w:rsidRPr="001C14D6" w:rsidRDefault="001C14D6" w:rsidP="001C14D6">
      <w:pPr>
        <w:rPr>
          <w:sz w:val="28"/>
          <w:szCs w:val="28"/>
        </w:rPr>
      </w:pPr>
      <w:r w:rsidRPr="001C14D6">
        <w:rPr>
          <w:sz w:val="28"/>
          <w:szCs w:val="28"/>
        </w:rPr>
        <w:t>Міський голова</w:t>
      </w:r>
      <w:r w:rsidRPr="001C14D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1C14D6">
        <w:rPr>
          <w:sz w:val="28"/>
          <w:szCs w:val="28"/>
        </w:rPr>
        <w:tab/>
      </w:r>
      <w:r w:rsidRPr="001C14D6">
        <w:rPr>
          <w:sz w:val="28"/>
          <w:szCs w:val="28"/>
        </w:rPr>
        <w:tab/>
        <w:t xml:space="preserve">                          В. Л. Квурт</w:t>
      </w:r>
    </w:p>
    <w:sectPr w:rsidR="00213958" w:rsidRPr="001C14D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4E30D" w14:textId="77777777" w:rsidR="00221D14" w:rsidRDefault="00221D14">
      <w:r>
        <w:separator/>
      </w:r>
    </w:p>
  </w:endnote>
  <w:endnote w:type="continuationSeparator" w:id="0">
    <w:p w14:paraId="5010C42B" w14:textId="77777777" w:rsidR="00221D14" w:rsidRDefault="0022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F1B83" w14:textId="77777777" w:rsidR="00221D14" w:rsidRDefault="00221D14">
      <w:r>
        <w:separator/>
      </w:r>
    </w:p>
  </w:footnote>
  <w:footnote w:type="continuationSeparator" w:id="0">
    <w:p w14:paraId="138E6EEB" w14:textId="77777777" w:rsidR="00221D14" w:rsidRDefault="00221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14D6"/>
    <w:rsid w:val="00213958"/>
    <w:rsid w:val="00221D14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EB33B-83B1-4F2C-881A-44EB43967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2024-04-05T07:29:00Z</dcterms:modified>
</cp:coreProperties>
</file>