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24.11.2017р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348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уточненого титульного списку   поточного ремонту фонду міської  комунальної власності м.Винники на 2017 рік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6C038AE" w14:textId="77777777" w:rsidR="0051646C" w:rsidRPr="0051646C" w:rsidRDefault="0051646C" w:rsidP="0051646C">
      <w:pPr>
        <w:ind w:firstLine="720"/>
        <w:rPr>
          <w:sz w:val="28"/>
          <w:szCs w:val="28"/>
        </w:rPr>
      </w:pPr>
      <w:r w:rsidRPr="0051646C">
        <w:rPr>
          <w:sz w:val="28"/>
          <w:szCs w:val="28"/>
        </w:rPr>
        <w:t>Керуючись Законом України «Про місцеве самоврядування в Україні» на виконання рішення Винниківської міської ради від 27.12.2016 року №707 « Про міський бюджет м.Винники на 2017 рік», виконавчий комітет Винниківської міської ради:</w:t>
      </w:r>
    </w:p>
    <w:p w14:paraId="274B4534" w14:textId="77777777" w:rsidR="0051646C" w:rsidRPr="0051646C" w:rsidRDefault="0051646C" w:rsidP="0051646C">
      <w:pPr>
        <w:rPr>
          <w:sz w:val="28"/>
          <w:szCs w:val="28"/>
        </w:rPr>
      </w:pPr>
    </w:p>
    <w:p w14:paraId="0DAA9524" w14:textId="06D284A0" w:rsidR="0051646C" w:rsidRDefault="0051646C" w:rsidP="0051646C">
      <w:pPr>
        <w:jc w:val="center"/>
        <w:rPr>
          <w:sz w:val="28"/>
          <w:szCs w:val="28"/>
        </w:rPr>
      </w:pPr>
      <w:r w:rsidRPr="0051646C">
        <w:rPr>
          <w:sz w:val="28"/>
          <w:szCs w:val="28"/>
        </w:rPr>
        <w:t>ВИРІШИВ:</w:t>
      </w:r>
    </w:p>
    <w:p w14:paraId="5536A053" w14:textId="77777777" w:rsidR="0051646C" w:rsidRPr="0051646C" w:rsidRDefault="0051646C" w:rsidP="0051646C">
      <w:pPr>
        <w:jc w:val="center"/>
        <w:rPr>
          <w:sz w:val="28"/>
          <w:szCs w:val="28"/>
        </w:rPr>
      </w:pPr>
    </w:p>
    <w:p w14:paraId="642830DC" w14:textId="77777777" w:rsidR="0051646C" w:rsidRPr="0051646C" w:rsidRDefault="0051646C" w:rsidP="0051646C">
      <w:pPr>
        <w:rPr>
          <w:sz w:val="28"/>
          <w:szCs w:val="28"/>
        </w:rPr>
      </w:pPr>
      <w:r w:rsidRPr="0051646C">
        <w:rPr>
          <w:sz w:val="28"/>
          <w:szCs w:val="28"/>
        </w:rPr>
        <w:t>1.</w:t>
      </w:r>
      <w:r w:rsidRPr="0051646C">
        <w:rPr>
          <w:sz w:val="28"/>
          <w:szCs w:val="28"/>
        </w:rPr>
        <w:tab/>
        <w:t>Затвердити уточнений титульний список на 2017 рік на виконання робіт по поточному ремонту з міського бюджету м.Винники:</w:t>
      </w:r>
    </w:p>
    <w:p w14:paraId="74E75D42" w14:textId="77777777" w:rsidR="0051646C" w:rsidRPr="0051646C" w:rsidRDefault="0051646C" w:rsidP="0051646C">
      <w:pPr>
        <w:rPr>
          <w:sz w:val="28"/>
          <w:szCs w:val="28"/>
        </w:rPr>
      </w:pPr>
    </w:p>
    <w:p w14:paraId="6AF1980C" w14:textId="77777777" w:rsidR="0051646C" w:rsidRPr="0051646C" w:rsidRDefault="0051646C" w:rsidP="0051646C">
      <w:pPr>
        <w:rPr>
          <w:sz w:val="28"/>
          <w:szCs w:val="28"/>
        </w:rPr>
      </w:pPr>
      <w:r w:rsidRPr="0051646C">
        <w:rPr>
          <w:sz w:val="28"/>
          <w:szCs w:val="28"/>
        </w:rPr>
        <w:t>КПКВ 0316010 «забезпечення надійного та безперебійного функціонування житлово-експлуатаційного господарства»- поточний ремонт житлових будинків на суму 689,00 тис. грн. згідно додатку №1</w:t>
      </w:r>
    </w:p>
    <w:p w14:paraId="5162F3ED" w14:textId="77777777" w:rsidR="0051646C" w:rsidRPr="0051646C" w:rsidRDefault="0051646C" w:rsidP="0051646C">
      <w:pPr>
        <w:rPr>
          <w:sz w:val="28"/>
          <w:szCs w:val="28"/>
        </w:rPr>
      </w:pPr>
    </w:p>
    <w:p w14:paraId="5C34B6C5" w14:textId="77777777" w:rsidR="0051646C" w:rsidRPr="0051646C" w:rsidRDefault="0051646C" w:rsidP="0051646C">
      <w:pPr>
        <w:rPr>
          <w:sz w:val="28"/>
          <w:szCs w:val="28"/>
        </w:rPr>
      </w:pPr>
      <w:r w:rsidRPr="0051646C">
        <w:rPr>
          <w:sz w:val="28"/>
          <w:szCs w:val="28"/>
        </w:rPr>
        <w:t>2.</w:t>
      </w:r>
      <w:r w:rsidRPr="0051646C">
        <w:rPr>
          <w:sz w:val="28"/>
          <w:szCs w:val="28"/>
        </w:rPr>
        <w:tab/>
        <w:t>Контроль за виконання рішення виконавчого комітету покласти на заступника міського голови з питань житлово-комунального господарства та фінансової політики.</w:t>
      </w:r>
    </w:p>
    <w:p w14:paraId="6D547E14" w14:textId="77777777" w:rsidR="0051646C" w:rsidRPr="0051646C" w:rsidRDefault="0051646C" w:rsidP="0051646C">
      <w:pPr>
        <w:rPr>
          <w:sz w:val="28"/>
          <w:szCs w:val="28"/>
        </w:rPr>
      </w:pPr>
    </w:p>
    <w:p w14:paraId="01C471E0" w14:textId="1EF30E1B" w:rsidR="00213958" w:rsidRPr="006F2805" w:rsidRDefault="0051646C" w:rsidP="0051646C">
      <w:pPr>
        <w:rPr>
          <w:sz w:val="28"/>
          <w:szCs w:val="28"/>
        </w:rPr>
      </w:pPr>
      <w:r w:rsidRPr="0051646C">
        <w:rPr>
          <w:sz w:val="28"/>
          <w:szCs w:val="28"/>
        </w:rPr>
        <w:t xml:space="preserve">       Міський голова                  </w:t>
      </w:r>
      <w:r>
        <w:rPr>
          <w:sz w:val="28"/>
          <w:szCs w:val="28"/>
        </w:rPr>
        <w:t xml:space="preserve">                </w:t>
      </w:r>
      <w:bookmarkStart w:id="1" w:name="_GoBack"/>
      <w:bookmarkEnd w:id="1"/>
      <w:r w:rsidRPr="0051646C">
        <w:rPr>
          <w:sz w:val="28"/>
          <w:szCs w:val="28"/>
        </w:rPr>
        <w:t xml:space="preserve">                                               Квурт В.Л.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86BF36" w14:textId="77777777" w:rsidR="007B0668" w:rsidRDefault="007B0668">
      <w:r>
        <w:separator/>
      </w:r>
    </w:p>
  </w:endnote>
  <w:endnote w:type="continuationSeparator" w:id="0">
    <w:p w14:paraId="5654C96D" w14:textId="77777777" w:rsidR="007B0668" w:rsidRDefault="007B06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A7BCBE" w14:textId="77777777" w:rsidR="007B0668" w:rsidRDefault="007B0668">
      <w:r>
        <w:separator/>
      </w:r>
    </w:p>
  </w:footnote>
  <w:footnote w:type="continuationSeparator" w:id="0">
    <w:p w14:paraId="09CEA60F" w14:textId="77777777" w:rsidR="007B0668" w:rsidRDefault="007B06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1646C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B0668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2C244C-DB55-42C7-BF72-349BDA5F81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779</Words>
  <Characters>445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2024-04-10T12:48:00Z</dcterms:modified>
</cp:coreProperties>
</file>