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та господарської споруди на земельній   ділянці  по вул.І.Липи,8 (к/н 4610160300:08:001:0017)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71D775" w14:textId="77777777" w:rsidR="000A54C7" w:rsidRPr="000A54C7" w:rsidRDefault="000A54C7" w:rsidP="000A54C7">
      <w:pPr>
        <w:ind w:firstLine="720"/>
        <w:rPr>
          <w:sz w:val="28"/>
          <w:szCs w:val="28"/>
        </w:rPr>
      </w:pPr>
      <w:r w:rsidRPr="000A54C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Стець А.А., беручи до уваги  Витяг з Державного реєстру речових прав на нерухоме майно про реєстрацію права власності (і.н.в. 91473839 від 07.07.2017),   виконком Винниківської міської ради –</w:t>
      </w:r>
    </w:p>
    <w:p w14:paraId="43639552" w14:textId="77777777" w:rsidR="000A54C7" w:rsidRPr="000A54C7" w:rsidRDefault="000A54C7" w:rsidP="000A54C7">
      <w:pPr>
        <w:rPr>
          <w:sz w:val="28"/>
          <w:szCs w:val="28"/>
        </w:rPr>
      </w:pPr>
    </w:p>
    <w:p w14:paraId="5E644154" w14:textId="77777777" w:rsidR="000A54C7" w:rsidRPr="000A54C7" w:rsidRDefault="000A54C7" w:rsidP="000A54C7">
      <w:pPr>
        <w:jc w:val="center"/>
        <w:rPr>
          <w:sz w:val="28"/>
          <w:szCs w:val="28"/>
        </w:rPr>
      </w:pPr>
      <w:r w:rsidRPr="000A54C7">
        <w:rPr>
          <w:sz w:val="28"/>
          <w:szCs w:val="28"/>
        </w:rPr>
        <w:t>ВИРІШИВ:</w:t>
      </w:r>
    </w:p>
    <w:p w14:paraId="472B2BDA" w14:textId="77777777" w:rsidR="000A54C7" w:rsidRPr="000A54C7" w:rsidRDefault="000A54C7" w:rsidP="000A54C7">
      <w:pPr>
        <w:rPr>
          <w:sz w:val="28"/>
          <w:szCs w:val="28"/>
        </w:rPr>
      </w:pPr>
    </w:p>
    <w:p w14:paraId="5E3E1918" w14:textId="11301D92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1.</w:t>
      </w:r>
      <w:r w:rsidRPr="000A54C7">
        <w:rPr>
          <w:sz w:val="28"/>
          <w:szCs w:val="28"/>
        </w:rPr>
        <w:tab/>
        <w:t>Видати гр.  Стець Анатолію Анатолійовичу будівельний паспорт забудови земельної ділянки на проектування та будівництво індивідуального житлового  будинку та господарської спорди на зем</w:t>
      </w:r>
      <w:r>
        <w:rPr>
          <w:sz w:val="28"/>
          <w:szCs w:val="28"/>
        </w:rPr>
        <w:t>ельній ділянці по вул. І.Липи,8</w:t>
      </w:r>
      <w:r w:rsidRPr="000A54C7">
        <w:rPr>
          <w:sz w:val="28"/>
          <w:szCs w:val="28"/>
        </w:rPr>
        <w:t xml:space="preserve">  (к/н 4610160300:08:001:0017) у м.Винники.</w:t>
      </w:r>
    </w:p>
    <w:p w14:paraId="0F5591D4" w14:textId="6CB9958E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2.</w:t>
      </w:r>
      <w:r w:rsidRPr="000A54C7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0A54C7">
        <w:rPr>
          <w:sz w:val="28"/>
          <w:szCs w:val="28"/>
        </w:rPr>
        <w:lastRenderedPageBreak/>
        <w:t>житлового  будинку та господарської споруди на зем</w:t>
      </w:r>
      <w:r>
        <w:rPr>
          <w:sz w:val="28"/>
          <w:szCs w:val="28"/>
        </w:rPr>
        <w:t>ельній ділянці по вул. І.Липи,8</w:t>
      </w:r>
      <w:bookmarkStart w:id="1" w:name="_GoBack"/>
      <w:bookmarkEnd w:id="1"/>
      <w:r w:rsidRPr="000A54C7">
        <w:rPr>
          <w:sz w:val="28"/>
          <w:szCs w:val="28"/>
        </w:rPr>
        <w:t xml:space="preserve">  (к/н 4610160300:08:001:0017) у м.Винники.</w:t>
      </w:r>
    </w:p>
    <w:p w14:paraId="60C818E7" w14:textId="77777777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3.</w:t>
      </w:r>
      <w:r w:rsidRPr="000A54C7">
        <w:rPr>
          <w:sz w:val="28"/>
          <w:szCs w:val="28"/>
        </w:rPr>
        <w:tab/>
        <w:t>Зобов’язати гр. Стець А.А.:</w:t>
      </w:r>
    </w:p>
    <w:p w14:paraId="77703A2B" w14:textId="77777777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3.1.</w:t>
      </w:r>
      <w:r w:rsidRPr="000A54C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774852D" w14:textId="77777777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3.2.</w:t>
      </w:r>
      <w:r w:rsidRPr="000A54C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C25C512" w14:textId="77777777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3.3.</w:t>
      </w:r>
      <w:r w:rsidRPr="000A54C7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0062673" w14:textId="77777777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3.4.</w:t>
      </w:r>
      <w:r w:rsidRPr="000A54C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6FDB443" w14:textId="77777777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3.5.</w:t>
      </w:r>
      <w:r w:rsidRPr="000A54C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DF947CD" w14:textId="77777777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3.6.</w:t>
      </w:r>
      <w:r w:rsidRPr="000A54C7">
        <w:rPr>
          <w:sz w:val="28"/>
          <w:szCs w:val="28"/>
        </w:rPr>
        <w:tab/>
        <w:t xml:space="preserve">Після завершення будівельних робіт з будівництва 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F447F08" w14:textId="77777777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3.7.</w:t>
      </w:r>
      <w:r w:rsidRPr="000A54C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1CA1D8A" w14:textId="77777777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4.</w:t>
      </w:r>
      <w:r w:rsidRPr="000A54C7">
        <w:rPr>
          <w:sz w:val="28"/>
          <w:szCs w:val="28"/>
        </w:rPr>
        <w:tab/>
        <w:t>Роз’яснити гр. Стець А.А., що будівельні роботи можна розпочинати тільки після отримання відповідних дозволів, згідно державних норм та правил.</w:t>
      </w:r>
    </w:p>
    <w:p w14:paraId="01DC037D" w14:textId="77777777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5.</w:t>
      </w:r>
      <w:r w:rsidRPr="000A54C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07E8968" w14:textId="77777777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6.</w:t>
      </w:r>
      <w:r w:rsidRPr="000A54C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16A4110" w14:textId="77777777" w:rsidR="000A54C7" w:rsidRPr="000A54C7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7.</w:t>
      </w:r>
      <w:r w:rsidRPr="000A54C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44ECAF8" w14:textId="77777777" w:rsidR="000A54C7" w:rsidRPr="000A54C7" w:rsidRDefault="000A54C7" w:rsidP="000A54C7">
      <w:pPr>
        <w:rPr>
          <w:sz w:val="28"/>
          <w:szCs w:val="28"/>
        </w:rPr>
      </w:pPr>
    </w:p>
    <w:p w14:paraId="7DCD62DB" w14:textId="77777777" w:rsidR="000A54C7" w:rsidRPr="000A54C7" w:rsidRDefault="000A54C7" w:rsidP="000A54C7">
      <w:pPr>
        <w:rPr>
          <w:sz w:val="28"/>
          <w:szCs w:val="28"/>
        </w:rPr>
      </w:pPr>
    </w:p>
    <w:p w14:paraId="4B5678CC" w14:textId="77777777" w:rsidR="000A54C7" w:rsidRPr="000A54C7" w:rsidRDefault="000A54C7" w:rsidP="000A54C7">
      <w:pPr>
        <w:rPr>
          <w:sz w:val="28"/>
          <w:szCs w:val="28"/>
        </w:rPr>
      </w:pPr>
    </w:p>
    <w:p w14:paraId="01C471E0" w14:textId="4F651315" w:rsidR="00213958" w:rsidRPr="006F2805" w:rsidRDefault="000A54C7" w:rsidP="000A54C7">
      <w:pPr>
        <w:rPr>
          <w:sz w:val="28"/>
          <w:szCs w:val="28"/>
        </w:rPr>
      </w:pPr>
      <w:r w:rsidRPr="000A54C7">
        <w:rPr>
          <w:sz w:val="28"/>
          <w:szCs w:val="28"/>
        </w:rPr>
        <w:t>Міський  голова</w:t>
      </w:r>
      <w:r w:rsidRPr="000A54C7">
        <w:rPr>
          <w:sz w:val="28"/>
          <w:szCs w:val="28"/>
        </w:rPr>
        <w:tab/>
      </w:r>
      <w:r w:rsidRPr="000A54C7">
        <w:rPr>
          <w:sz w:val="28"/>
          <w:szCs w:val="28"/>
        </w:rPr>
        <w:tab/>
      </w:r>
      <w:r w:rsidRPr="000A54C7">
        <w:rPr>
          <w:sz w:val="28"/>
          <w:szCs w:val="28"/>
        </w:rPr>
        <w:tab/>
      </w:r>
      <w:r w:rsidRPr="000A54C7">
        <w:rPr>
          <w:sz w:val="28"/>
          <w:szCs w:val="28"/>
        </w:rPr>
        <w:tab/>
      </w:r>
      <w:r w:rsidRPr="000A54C7">
        <w:rPr>
          <w:sz w:val="28"/>
          <w:szCs w:val="28"/>
        </w:rPr>
        <w:tab/>
      </w:r>
      <w:r w:rsidRPr="000A54C7">
        <w:rPr>
          <w:sz w:val="28"/>
          <w:szCs w:val="28"/>
        </w:rPr>
        <w:tab/>
      </w:r>
      <w:r w:rsidRPr="000A54C7">
        <w:rPr>
          <w:sz w:val="28"/>
          <w:szCs w:val="28"/>
        </w:rPr>
        <w:tab/>
      </w:r>
      <w:r w:rsidRPr="000A54C7">
        <w:rPr>
          <w:sz w:val="28"/>
          <w:szCs w:val="28"/>
        </w:rPr>
        <w:tab/>
      </w:r>
      <w:r w:rsidRPr="000A54C7">
        <w:rPr>
          <w:sz w:val="28"/>
          <w:szCs w:val="28"/>
        </w:rPr>
        <w:tab/>
        <w:t>В.Л.Квурт</w:t>
      </w:r>
      <w:r w:rsidRPr="000A54C7">
        <w:rPr>
          <w:sz w:val="28"/>
          <w:szCs w:val="28"/>
        </w:rPr>
        <w:tab/>
      </w:r>
      <w:r w:rsidRPr="000A54C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E4843F" w14:textId="77777777" w:rsidR="005B6D1B" w:rsidRDefault="005B6D1B">
      <w:r>
        <w:separator/>
      </w:r>
    </w:p>
  </w:endnote>
  <w:endnote w:type="continuationSeparator" w:id="0">
    <w:p w14:paraId="0B633934" w14:textId="77777777" w:rsidR="005B6D1B" w:rsidRDefault="005B6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D725C" w14:textId="77777777" w:rsidR="005B6D1B" w:rsidRDefault="005B6D1B">
      <w:r>
        <w:separator/>
      </w:r>
    </w:p>
  </w:footnote>
  <w:footnote w:type="continuationSeparator" w:id="0">
    <w:p w14:paraId="343054F1" w14:textId="77777777" w:rsidR="005B6D1B" w:rsidRDefault="005B6D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54C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6D1B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3EA65-8E19-4EB3-BCB8-12791FB73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2322</Words>
  <Characters>1325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2024-04-10T13:21:00Z</dcterms:modified>
</cp:coreProperties>
</file>