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DAAA58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 xml:space="preserve">       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13 від 22.12.2017 року), виконавчий комітет Винниківської  міської  ради –  </w:t>
      </w:r>
    </w:p>
    <w:p w14:paraId="3CC5ABE4" w14:textId="77777777" w:rsidR="00CA3EE1" w:rsidRPr="00CA3EE1" w:rsidRDefault="00CA3EE1" w:rsidP="00CA3EE1">
      <w:pPr>
        <w:rPr>
          <w:sz w:val="28"/>
          <w:szCs w:val="28"/>
        </w:rPr>
      </w:pPr>
    </w:p>
    <w:p w14:paraId="06600CF8" w14:textId="7620D586" w:rsidR="00CA3EE1" w:rsidRPr="00CA3EE1" w:rsidRDefault="00CA3EE1" w:rsidP="00CA3EE1">
      <w:pPr>
        <w:jc w:val="center"/>
        <w:rPr>
          <w:sz w:val="28"/>
          <w:szCs w:val="28"/>
        </w:rPr>
      </w:pPr>
      <w:bookmarkStart w:id="1" w:name="_GoBack"/>
      <w:bookmarkEnd w:id="1"/>
      <w:r w:rsidRPr="00CA3EE1">
        <w:rPr>
          <w:sz w:val="28"/>
          <w:szCs w:val="28"/>
        </w:rPr>
        <w:t>В И Р І Ш И В :</w:t>
      </w:r>
    </w:p>
    <w:p w14:paraId="2DDE46FC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1.  Надати одноразову грошову допомогу наступним громадянам м. Винники:</w:t>
      </w:r>
    </w:p>
    <w:p w14:paraId="4355F090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1.1.</w:t>
      </w:r>
      <w:r w:rsidRPr="00CA3EE1">
        <w:rPr>
          <w:sz w:val="28"/>
          <w:szCs w:val="28"/>
        </w:rPr>
        <w:tab/>
        <w:t>Стефанишин Наталії Євгенівні, 1974 р.н., інваліду 1-ї групи з дитинства, що проживає у м. Винники, вул. Забава, 119, в сумі  – 1000 грн;</w:t>
      </w:r>
    </w:p>
    <w:p w14:paraId="52FA94EF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1.2.</w:t>
      </w:r>
      <w:r w:rsidRPr="00CA3EE1">
        <w:rPr>
          <w:sz w:val="28"/>
          <w:szCs w:val="28"/>
        </w:rPr>
        <w:tab/>
        <w:t>Яртиму Василю Васильовичу, 1985 р.н., інваліду 2-ї групи, що проживає у м. Винники, вул. С.Бандери, 2 кв.2, в сумі – 1000 грн;</w:t>
      </w:r>
    </w:p>
    <w:p w14:paraId="72307FBF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1.3.</w:t>
      </w:r>
      <w:r w:rsidRPr="00CA3EE1">
        <w:rPr>
          <w:sz w:val="28"/>
          <w:szCs w:val="28"/>
        </w:rPr>
        <w:tab/>
        <w:t>Губ’як Маріанні Романівні, 1983 р.н., багатодітній сім’ї, що проживає у м. Винники, вул. Керницького, 8,  в сумі - 2000 грн;</w:t>
      </w:r>
    </w:p>
    <w:p w14:paraId="49A1A3F1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1.4.</w:t>
      </w:r>
      <w:r w:rsidRPr="00CA3EE1">
        <w:rPr>
          <w:sz w:val="28"/>
          <w:szCs w:val="28"/>
        </w:rPr>
        <w:tab/>
        <w:t>Данильцю Ярославу Івановичу, 1942 р.н., на лікування онкологічного захворювання, що проживає у м. Винники, вул. Садова. 14,  в сумі – 2500 грн;</w:t>
      </w:r>
    </w:p>
    <w:p w14:paraId="591B4192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1.5.</w:t>
      </w:r>
      <w:r w:rsidRPr="00CA3EE1">
        <w:rPr>
          <w:sz w:val="28"/>
          <w:szCs w:val="28"/>
        </w:rPr>
        <w:tab/>
        <w:t>Сеньків Вірі Іванівні, 1946 р.н., одинокій пенсіонерці, що проживає у м. Винники, вул. Наливайка, 4,  в сумі - 800 грн;</w:t>
      </w:r>
    </w:p>
    <w:p w14:paraId="05AF62E5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lastRenderedPageBreak/>
        <w:t>1.6.</w:t>
      </w:r>
      <w:r w:rsidRPr="00CA3EE1">
        <w:rPr>
          <w:sz w:val="28"/>
          <w:szCs w:val="28"/>
        </w:rPr>
        <w:tab/>
        <w:t>Скубайло-Шейко Олені Леонідівні, 1961 р.н., на лікування дитини – інваліда з дитинства, що проживає у м. Винники, вул. Забава, 42а,  в сумі - 1000 грн;</w:t>
      </w:r>
    </w:p>
    <w:p w14:paraId="3471B166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1.7.</w:t>
      </w:r>
      <w:r w:rsidRPr="00CA3EE1">
        <w:rPr>
          <w:sz w:val="28"/>
          <w:szCs w:val="28"/>
        </w:rPr>
        <w:tab/>
        <w:t>Богач Ользі Ярославівні, 1948 р.н., одинокій пенсіонерці на лікування, що проживає у м. Винники, вул. Стефаника, 6а, в сумі- 1000 грн;</w:t>
      </w:r>
    </w:p>
    <w:p w14:paraId="08AF7777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1.8.</w:t>
      </w:r>
      <w:r w:rsidRPr="00CA3EE1">
        <w:rPr>
          <w:sz w:val="28"/>
          <w:szCs w:val="28"/>
        </w:rPr>
        <w:tab/>
        <w:t>Дмитерко Григорію Богдановичу, 1963р.н., на лікування онкологічного захворювання, що проживає у м. Винники, вул. Галицька, 81, в сумі- 3000 грн.</w:t>
      </w:r>
    </w:p>
    <w:p w14:paraId="4E86C8CD" w14:textId="77777777" w:rsidR="00CA3EE1" w:rsidRPr="00CA3EE1" w:rsidRDefault="00CA3EE1" w:rsidP="00CA3EE1">
      <w:pPr>
        <w:rPr>
          <w:sz w:val="28"/>
          <w:szCs w:val="28"/>
        </w:rPr>
      </w:pPr>
    </w:p>
    <w:p w14:paraId="23D23FA2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2.</w:t>
      </w:r>
      <w:r w:rsidRPr="00CA3EE1">
        <w:rPr>
          <w:sz w:val="28"/>
          <w:szCs w:val="28"/>
        </w:rPr>
        <w:tab/>
        <w:t>Відділу фінансів  та економіки провести виплату матеріальної допомоги у січні 2018 року.</w:t>
      </w:r>
    </w:p>
    <w:p w14:paraId="53DFF78D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 xml:space="preserve">  </w:t>
      </w:r>
    </w:p>
    <w:p w14:paraId="5228C3EC" w14:textId="77777777" w:rsidR="00CA3EE1" w:rsidRPr="00CA3EE1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>3.</w:t>
      </w:r>
      <w:r w:rsidRPr="00CA3EE1">
        <w:rPr>
          <w:sz w:val="28"/>
          <w:szCs w:val="28"/>
        </w:rPr>
        <w:tab/>
        <w:t xml:space="preserve">Контроль за виконанням даного рішення покласти на заступника  міського голови з питань міжнародного партнерства та гуманітарної політики                                                                </w:t>
      </w:r>
    </w:p>
    <w:p w14:paraId="00F11D90" w14:textId="77777777" w:rsidR="00CA3EE1" w:rsidRPr="00CA3EE1" w:rsidRDefault="00CA3EE1" w:rsidP="00CA3EE1">
      <w:pPr>
        <w:rPr>
          <w:sz w:val="28"/>
          <w:szCs w:val="28"/>
        </w:rPr>
      </w:pPr>
    </w:p>
    <w:p w14:paraId="3D07D536" w14:textId="77777777" w:rsidR="00CA3EE1" w:rsidRPr="00CA3EE1" w:rsidRDefault="00CA3EE1" w:rsidP="00CA3EE1">
      <w:pPr>
        <w:rPr>
          <w:sz w:val="28"/>
          <w:szCs w:val="28"/>
        </w:rPr>
      </w:pPr>
    </w:p>
    <w:p w14:paraId="708B3F6C" w14:textId="77777777" w:rsidR="00CA3EE1" w:rsidRPr="00CA3EE1" w:rsidRDefault="00CA3EE1" w:rsidP="00CA3EE1">
      <w:pPr>
        <w:rPr>
          <w:sz w:val="28"/>
          <w:szCs w:val="28"/>
        </w:rPr>
      </w:pPr>
    </w:p>
    <w:p w14:paraId="01C471E0" w14:textId="290D107E" w:rsidR="00213958" w:rsidRPr="006F2805" w:rsidRDefault="00CA3EE1" w:rsidP="00CA3EE1">
      <w:pPr>
        <w:rPr>
          <w:sz w:val="28"/>
          <w:szCs w:val="28"/>
        </w:rPr>
      </w:pPr>
      <w:r w:rsidRPr="00CA3EE1">
        <w:rPr>
          <w:sz w:val="28"/>
          <w:szCs w:val="28"/>
        </w:rPr>
        <w:t xml:space="preserve">Міський голова                                                                                        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EC0EA" w14:textId="77777777" w:rsidR="007C1802" w:rsidRDefault="007C1802">
      <w:r>
        <w:separator/>
      </w:r>
    </w:p>
  </w:endnote>
  <w:endnote w:type="continuationSeparator" w:id="0">
    <w:p w14:paraId="3E998F06" w14:textId="77777777" w:rsidR="007C1802" w:rsidRDefault="007C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339B5" w14:textId="77777777" w:rsidR="007C1802" w:rsidRDefault="007C1802">
      <w:r>
        <w:separator/>
      </w:r>
    </w:p>
  </w:footnote>
  <w:footnote w:type="continuationSeparator" w:id="0">
    <w:p w14:paraId="0B381139" w14:textId="77777777" w:rsidR="007C1802" w:rsidRDefault="007C1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180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3EE1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EE68F-303A-45DF-9671-C73358FA6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1879</Words>
  <Characters>1072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2024-04-12T09:11:00Z</dcterms:modified>
</cp:coreProperties>
</file>