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списку громадян,  які перебувають на квартирному обліку  в загальній черзі  на одержання житлових  приміщень 7 ТВУЗ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5E8AB2" w14:textId="77777777" w:rsidR="00A4015C" w:rsidRPr="00A4015C" w:rsidRDefault="00A4015C" w:rsidP="00A4015C">
      <w:pPr>
        <w:ind w:firstLine="720"/>
        <w:jc w:val="both"/>
        <w:rPr>
          <w:sz w:val="28"/>
          <w:szCs w:val="28"/>
        </w:rPr>
      </w:pPr>
      <w:r w:rsidRPr="00A4015C">
        <w:rPr>
          <w:sz w:val="28"/>
          <w:szCs w:val="28"/>
        </w:rPr>
        <w:t xml:space="preserve">Розглянувши  заяву начальника 7 ТВУЗ С.В.Ніколайчука № 04-22-9-619 від 22.12.2017 року, керуючись «Правилами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 виконавчий комітет Винниківської міської ради - </w:t>
      </w:r>
    </w:p>
    <w:p w14:paraId="3179734C" w14:textId="77777777" w:rsidR="00A4015C" w:rsidRDefault="00A4015C" w:rsidP="00A4015C">
      <w:pPr>
        <w:jc w:val="both"/>
        <w:rPr>
          <w:sz w:val="28"/>
          <w:szCs w:val="28"/>
        </w:rPr>
      </w:pPr>
    </w:p>
    <w:p w14:paraId="04FBB3E5" w14:textId="1B48F697" w:rsidR="00A4015C" w:rsidRDefault="00A4015C" w:rsidP="00A4015C">
      <w:pPr>
        <w:jc w:val="center"/>
        <w:rPr>
          <w:sz w:val="28"/>
          <w:szCs w:val="28"/>
        </w:rPr>
      </w:pPr>
      <w:r w:rsidRPr="00A4015C">
        <w:rPr>
          <w:sz w:val="28"/>
          <w:szCs w:val="28"/>
        </w:rPr>
        <w:t>В И Р І Ш И В :</w:t>
      </w:r>
    </w:p>
    <w:p w14:paraId="5928B960" w14:textId="77777777" w:rsidR="00A4015C" w:rsidRPr="00A4015C" w:rsidRDefault="00A4015C" w:rsidP="00A4015C">
      <w:pPr>
        <w:jc w:val="center"/>
        <w:rPr>
          <w:sz w:val="28"/>
          <w:szCs w:val="28"/>
        </w:rPr>
      </w:pPr>
      <w:bookmarkStart w:id="1" w:name="_GoBack"/>
      <w:bookmarkEnd w:id="1"/>
    </w:p>
    <w:p w14:paraId="47311AE1" w14:textId="77777777" w:rsidR="00A4015C" w:rsidRPr="00A4015C" w:rsidRDefault="00A4015C" w:rsidP="00A4015C">
      <w:pPr>
        <w:jc w:val="both"/>
        <w:rPr>
          <w:sz w:val="28"/>
          <w:szCs w:val="28"/>
        </w:rPr>
      </w:pPr>
      <w:r w:rsidRPr="00A4015C">
        <w:rPr>
          <w:sz w:val="28"/>
          <w:szCs w:val="28"/>
        </w:rPr>
        <w:t>1.</w:t>
      </w:r>
      <w:r w:rsidRPr="00A4015C">
        <w:rPr>
          <w:sz w:val="28"/>
          <w:szCs w:val="28"/>
        </w:rPr>
        <w:tab/>
        <w:t>Затвердити список осіб, які перебувають на квартирному обліку в загальній черзі на одержання житлових приміщень житлово-побутової комісії 7 ТВУЗ Держспецзв’язку станом на 01.12.2017 року. (Додаток 1)</w:t>
      </w:r>
    </w:p>
    <w:p w14:paraId="41E0F68A" w14:textId="77777777" w:rsidR="00A4015C" w:rsidRPr="00A4015C" w:rsidRDefault="00A4015C" w:rsidP="00A4015C">
      <w:pPr>
        <w:jc w:val="both"/>
        <w:rPr>
          <w:sz w:val="28"/>
          <w:szCs w:val="28"/>
        </w:rPr>
      </w:pPr>
      <w:r w:rsidRPr="00A4015C">
        <w:rPr>
          <w:sz w:val="28"/>
          <w:szCs w:val="28"/>
        </w:rPr>
        <w:t xml:space="preserve">              </w:t>
      </w:r>
    </w:p>
    <w:p w14:paraId="6E5EECF0" w14:textId="77777777" w:rsidR="00A4015C" w:rsidRPr="00A4015C" w:rsidRDefault="00A4015C" w:rsidP="00A4015C">
      <w:pPr>
        <w:jc w:val="both"/>
        <w:rPr>
          <w:sz w:val="28"/>
          <w:szCs w:val="28"/>
        </w:rPr>
      </w:pPr>
      <w:r w:rsidRPr="00A4015C">
        <w:rPr>
          <w:sz w:val="28"/>
          <w:szCs w:val="28"/>
        </w:rPr>
        <w:t>2.</w:t>
      </w:r>
      <w:r w:rsidRPr="00A4015C">
        <w:rPr>
          <w:sz w:val="28"/>
          <w:szCs w:val="28"/>
        </w:rPr>
        <w:tab/>
        <w:t xml:space="preserve">Спеціалісту  з питань житлового господарства при виконавчому комітеті   Винниківської міської ради взяти дану інформацію до відома . </w:t>
      </w:r>
    </w:p>
    <w:p w14:paraId="4AB4A71A" w14:textId="77777777" w:rsidR="00A4015C" w:rsidRPr="00A4015C" w:rsidRDefault="00A4015C" w:rsidP="00A4015C">
      <w:pPr>
        <w:jc w:val="both"/>
        <w:rPr>
          <w:sz w:val="28"/>
          <w:szCs w:val="28"/>
        </w:rPr>
      </w:pPr>
    </w:p>
    <w:p w14:paraId="0F7B6A4A" w14:textId="77777777" w:rsidR="00A4015C" w:rsidRPr="00A4015C" w:rsidRDefault="00A4015C" w:rsidP="00A4015C">
      <w:pPr>
        <w:jc w:val="both"/>
        <w:rPr>
          <w:sz w:val="28"/>
          <w:szCs w:val="28"/>
        </w:rPr>
      </w:pPr>
    </w:p>
    <w:p w14:paraId="0CA94432" w14:textId="77777777" w:rsidR="00A4015C" w:rsidRPr="00A4015C" w:rsidRDefault="00A4015C" w:rsidP="00A4015C">
      <w:pPr>
        <w:jc w:val="both"/>
        <w:rPr>
          <w:sz w:val="28"/>
          <w:szCs w:val="28"/>
        </w:rPr>
      </w:pPr>
      <w:r w:rsidRPr="00A4015C">
        <w:rPr>
          <w:sz w:val="28"/>
          <w:szCs w:val="28"/>
        </w:rPr>
        <w:t>Міський голова                                                                                         В.Л.Квурт</w:t>
      </w:r>
    </w:p>
    <w:p w14:paraId="54A9E530" w14:textId="77777777" w:rsidR="00A4015C" w:rsidRPr="00A4015C" w:rsidRDefault="00A4015C" w:rsidP="00A4015C">
      <w:pPr>
        <w:rPr>
          <w:sz w:val="28"/>
          <w:szCs w:val="28"/>
        </w:rPr>
      </w:pPr>
      <w:r w:rsidRPr="00A4015C">
        <w:rPr>
          <w:sz w:val="28"/>
          <w:szCs w:val="28"/>
        </w:rPr>
        <w:t xml:space="preserve">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8F475" w14:textId="77777777" w:rsidR="00510579" w:rsidRDefault="00510579">
      <w:r>
        <w:separator/>
      </w:r>
    </w:p>
  </w:endnote>
  <w:endnote w:type="continuationSeparator" w:id="0">
    <w:p w14:paraId="1BB7CD3E" w14:textId="77777777" w:rsidR="00510579" w:rsidRDefault="00510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08827" w14:textId="77777777" w:rsidR="00510579" w:rsidRDefault="00510579">
      <w:r>
        <w:separator/>
      </w:r>
    </w:p>
  </w:footnote>
  <w:footnote w:type="continuationSeparator" w:id="0">
    <w:p w14:paraId="61FBF4DE" w14:textId="77777777" w:rsidR="00510579" w:rsidRDefault="005105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057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015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D170-C567-4438-927D-952C6FE37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2024-04-15T09:21:00Z</dcterms:modified>
</cp:coreProperties>
</file>