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16.03.2018р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видалення зелених насаджень        на території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F57DCEA" w14:textId="77777777" w:rsidR="00FF4B6D" w:rsidRPr="00FF4B6D" w:rsidRDefault="00FF4B6D" w:rsidP="00FF4B6D">
      <w:pPr>
        <w:ind w:firstLine="720"/>
        <w:jc w:val="both"/>
        <w:rPr>
          <w:sz w:val="28"/>
          <w:szCs w:val="28"/>
        </w:rPr>
      </w:pPr>
      <w:r w:rsidRPr="00FF4B6D">
        <w:rPr>
          <w:sz w:val="28"/>
          <w:szCs w:val="28"/>
        </w:rPr>
        <w:t>Відповідно до постанови Кабінету Міністрів України від 01.08.2006 року  № 1045 «Про затвердження порядку видалення дерев, кущів, газонів і квітників у населених пунктах», беручи до уваги розпорядження міського голови № 18 від 5.03.2018 року, на підставі листа директора СЗШ №47 м. Львова Стефанишина П.В., виконавчий комітет Винниківської міської ради</w:t>
      </w:r>
    </w:p>
    <w:p w14:paraId="68C2EAED" w14:textId="77777777" w:rsidR="00FF4B6D" w:rsidRPr="00FF4B6D" w:rsidRDefault="00FF4B6D" w:rsidP="00FF4B6D">
      <w:pPr>
        <w:jc w:val="both"/>
        <w:rPr>
          <w:sz w:val="28"/>
          <w:szCs w:val="28"/>
        </w:rPr>
      </w:pPr>
    </w:p>
    <w:p w14:paraId="18BB71EC" w14:textId="4D43841F" w:rsidR="00FF4B6D" w:rsidRDefault="00FF4B6D" w:rsidP="00FF4B6D">
      <w:pPr>
        <w:jc w:val="both"/>
        <w:rPr>
          <w:sz w:val="28"/>
          <w:szCs w:val="28"/>
        </w:rPr>
      </w:pPr>
      <w:r w:rsidRPr="00FF4B6D">
        <w:rPr>
          <w:sz w:val="28"/>
          <w:szCs w:val="28"/>
        </w:rPr>
        <w:tab/>
      </w:r>
      <w:r w:rsidRPr="00FF4B6D">
        <w:rPr>
          <w:sz w:val="28"/>
          <w:szCs w:val="28"/>
        </w:rPr>
        <w:tab/>
      </w:r>
      <w:r w:rsidRPr="00FF4B6D">
        <w:rPr>
          <w:sz w:val="28"/>
          <w:szCs w:val="28"/>
        </w:rPr>
        <w:tab/>
      </w:r>
      <w:r w:rsidRPr="00FF4B6D">
        <w:rPr>
          <w:sz w:val="28"/>
          <w:szCs w:val="28"/>
        </w:rPr>
        <w:tab/>
      </w:r>
      <w:r w:rsidRPr="00FF4B6D">
        <w:rPr>
          <w:sz w:val="28"/>
          <w:szCs w:val="28"/>
        </w:rPr>
        <w:tab/>
        <w:t>В И Р І Ш И В :</w:t>
      </w:r>
    </w:p>
    <w:p w14:paraId="323064F1" w14:textId="77777777" w:rsidR="00FF4B6D" w:rsidRPr="00FF4B6D" w:rsidRDefault="00FF4B6D" w:rsidP="00FF4B6D">
      <w:pPr>
        <w:jc w:val="both"/>
        <w:rPr>
          <w:sz w:val="28"/>
          <w:szCs w:val="28"/>
        </w:rPr>
      </w:pPr>
      <w:bookmarkStart w:id="1" w:name="_GoBack"/>
      <w:bookmarkEnd w:id="1"/>
    </w:p>
    <w:p w14:paraId="6A0E2CD2" w14:textId="77777777" w:rsidR="00FF4B6D" w:rsidRPr="00FF4B6D" w:rsidRDefault="00FF4B6D" w:rsidP="00FF4B6D">
      <w:pPr>
        <w:jc w:val="both"/>
        <w:rPr>
          <w:sz w:val="28"/>
          <w:szCs w:val="28"/>
        </w:rPr>
      </w:pPr>
      <w:r w:rsidRPr="00FF4B6D">
        <w:rPr>
          <w:sz w:val="28"/>
          <w:szCs w:val="28"/>
        </w:rPr>
        <w:t>1.</w:t>
      </w:r>
      <w:r w:rsidRPr="00FF4B6D">
        <w:rPr>
          <w:sz w:val="28"/>
          <w:szCs w:val="28"/>
        </w:rPr>
        <w:tab/>
        <w:t>Дати дозвіл на видалення зелених насаджень на території м. Винники за адресою:</w:t>
      </w:r>
    </w:p>
    <w:p w14:paraId="3CDA5612" w14:textId="77777777" w:rsidR="00FF4B6D" w:rsidRPr="00FF4B6D" w:rsidRDefault="00FF4B6D" w:rsidP="00FF4B6D">
      <w:pPr>
        <w:jc w:val="both"/>
        <w:rPr>
          <w:sz w:val="28"/>
          <w:szCs w:val="28"/>
        </w:rPr>
      </w:pPr>
      <w:r w:rsidRPr="00FF4B6D">
        <w:rPr>
          <w:sz w:val="28"/>
          <w:szCs w:val="28"/>
        </w:rPr>
        <w:t xml:space="preserve">       - вул. Галицька,54 згідно акту обстеження зелених насаджень, що підлягають видаленню, в кількості 4 шт.</w:t>
      </w:r>
    </w:p>
    <w:p w14:paraId="1F24CBF4" w14:textId="77777777" w:rsidR="00FF4B6D" w:rsidRPr="00FF4B6D" w:rsidRDefault="00FF4B6D" w:rsidP="00FF4B6D">
      <w:pPr>
        <w:jc w:val="both"/>
        <w:rPr>
          <w:sz w:val="28"/>
          <w:szCs w:val="28"/>
        </w:rPr>
      </w:pPr>
      <w:r w:rsidRPr="00FF4B6D">
        <w:rPr>
          <w:sz w:val="28"/>
          <w:szCs w:val="28"/>
        </w:rPr>
        <w:t>2.</w:t>
      </w:r>
      <w:r w:rsidRPr="00FF4B6D">
        <w:rPr>
          <w:sz w:val="28"/>
          <w:szCs w:val="28"/>
        </w:rPr>
        <w:tab/>
        <w:t>Відповідно до п.4 «Порядку видалення дерев, кущів, газонів і квітників у населених пунктах» сплату відновної вартості зелених насаджень не проводити.</w:t>
      </w:r>
    </w:p>
    <w:p w14:paraId="61B11A31" w14:textId="77777777" w:rsidR="00FF4B6D" w:rsidRPr="00FF4B6D" w:rsidRDefault="00FF4B6D" w:rsidP="00FF4B6D">
      <w:pPr>
        <w:jc w:val="both"/>
        <w:rPr>
          <w:sz w:val="28"/>
          <w:szCs w:val="28"/>
        </w:rPr>
      </w:pPr>
      <w:r w:rsidRPr="00FF4B6D">
        <w:rPr>
          <w:sz w:val="28"/>
          <w:szCs w:val="28"/>
        </w:rPr>
        <w:t>3.</w:t>
      </w:r>
      <w:r w:rsidRPr="00FF4B6D">
        <w:rPr>
          <w:sz w:val="28"/>
          <w:szCs w:val="28"/>
        </w:rPr>
        <w:tab/>
        <w:t>Виконавчому комітету Винниківської міської ради видати ордер на зрізку дерев.</w:t>
      </w:r>
    </w:p>
    <w:p w14:paraId="6246BFBC" w14:textId="77777777" w:rsidR="00FF4B6D" w:rsidRPr="00FF4B6D" w:rsidRDefault="00FF4B6D" w:rsidP="00FF4B6D">
      <w:pPr>
        <w:jc w:val="both"/>
        <w:rPr>
          <w:sz w:val="28"/>
          <w:szCs w:val="28"/>
        </w:rPr>
      </w:pPr>
      <w:r w:rsidRPr="00FF4B6D">
        <w:rPr>
          <w:sz w:val="28"/>
          <w:szCs w:val="28"/>
        </w:rPr>
        <w:t>4.</w:t>
      </w:r>
      <w:r w:rsidRPr="00FF4B6D">
        <w:rPr>
          <w:sz w:val="28"/>
          <w:szCs w:val="28"/>
        </w:rPr>
        <w:tab/>
        <w:t xml:space="preserve">Контроль за виконанням даного рішення покласти на заступника міського голови з питань міжнародного партнерства та гуманітарної політики. </w:t>
      </w:r>
      <w:r w:rsidRPr="00FF4B6D">
        <w:rPr>
          <w:sz w:val="28"/>
          <w:szCs w:val="28"/>
        </w:rPr>
        <w:tab/>
      </w:r>
    </w:p>
    <w:p w14:paraId="4F368BC1" w14:textId="77777777" w:rsidR="00FF4B6D" w:rsidRPr="00FF4B6D" w:rsidRDefault="00FF4B6D" w:rsidP="00FF4B6D">
      <w:pPr>
        <w:jc w:val="both"/>
        <w:rPr>
          <w:sz w:val="28"/>
          <w:szCs w:val="28"/>
        </w:rPr>
      </w:pPr>
    </w:p>
    <w:p w14:paraId="7A9C39A3" w14:textId="77777777" w:rsidR="00FF4B6D" w:rsidRPr="00FF4B6D" w:rsidRDefault="00FF4B6D" w:rsidP="00FF4B6D">
      <w:pPr>
        <w:jc w:val="both"/>
        <w:rPr>
          <w:sz w:val="28"/>
          <w:szCs w:val="28"/>
        </w:rPr>
      </w:pPr>
    </w:p>
    <w:p w14:paraId="565C09D7" w14:textId="77777777" w:rsidR="00FF4B6D" w:rsidRPr="00FF4B6D" w:rsidRDefault="00FF4B6D" w:rsidP="00FF4B6D">
      <w:pPr>
        <w:jc w:val="both"/>
        <w:rPr>
          <w:sz w:val="28"/>
          <w:szCs w:val="28"/>
        </w:rPr>
      </w:pPr>
    </w:p>
    <w:p w14:paraId="23F25F0A" w14:textId="77777777" w:rsidR="00FF4B6D" w:rsidRPr="00FF4B6D" w:rsidRDefault="00FF4B6D" w:rsidP="00FF4B6D">
      <w:pPr>
        <w:jc w:val="both"/>
        <w:rPr>
          <w:sz w:val="28"/>
          <w:szCs w:val="28"/>
        </w:rPr>
      </w:pPr>
    </w:p>
    <w:p w14:paraId="2434C59F" w14:textId="77777777" w:rsidR="00FF4B6D" w:rsidRPr="00FF4B6D" w:rsidRDefault="00FF4B6D" w:rsidP="00FF4B6D">
      <w:pPr>
        <w:jc w:val="both"/>
        <w:rPr>
          <w:sz w:val="28"/>
          <w:szCs w:val="28"/>
        </w:rPr>
      </w:pPr>
    </w:p>
    <w:p w14:paraId="178E2713" w14:textId="77777777" w:rsidR="00FF4B6D" w:rsidRPr="00FF4B6D" w:rsidRDefault="00FF4B6D" w:rsidP="00FF4B6D">
      <w:pPr>
        <w:jc w:val="both"/>
        <w:rPr>
          <w:sz w:val="28"/>
          <w:szCs w:val="28"/>
        </w:rPr>
      </w:pPr>
    </w:p>
    <w:p w14:paraId="01C471E0" w14:textId="437DD43A" w:rsidR="00213958" w:rsidRPr="006F2805" w:rsidRDefault="00FF4B6D" w:rsidP="00FF4B6D">
      <w:pPr>
        <w:jc w:val="both"/>
        <w:rPr>
          <w:sz w:val="28"/>
          <w:szCs w:val="28"/>
        </w:rPr>
      </w:pPr>
      <w:r w:rsidRPr="00FF4B6D">
        <w:rPr>
          <w:sz w:val="28"/>
          <w:szCs w:val="28"/>
        </w:rPr>
        <w:t>Міський голова</w:t>
      </w:r>
      <w:r w:rsidRPr="00FF4B6D">
        <w:rPr>
          <w:sz w:val="28"/>
          <w:szCs w:val="28"/>
        </w:rPr>
        <w:tab/>
      </w:r>
      <w:r w:rsidRPr="00FF4B6D">
        <w:rPr>
          <w:sz w:val="28"/>
          <w:szCs w:val="28"/>
        </w:rPr>
        <w:tab/>
      </w:r>
      <w:r w:rsidRPr="00FF4B6D">
        <w:rPr>
          <w:sz w:val="28"/>
          <w:szCs w:val="28"/>
        </w:rPr>
        <w:tab/>
      </w:r>
      <w:r w:rsidRPr="00FF4B6D">
        <w:rPr>
          <w:sz w:val="28"/>
          <w:szCs w:val="28"/>
        </w:rPr>
        <w:tab/>
      </w:r>
      <w:r w:rsidRPr="00FF4B6D">
        <w:rPr>
          <w:sz w:val="28"/>
          <w:szCs w:val="28"/>
        </w:rPr>
        <w:tab/>
      </w:r>
      <w:r w:rsidRPr="00FF4B6D">
        <w:rPr>
          <w:sz w:val="28"/>
          <w:szCs w:val="28"/>
        </w:rPr>
        <w:tab/>
      </w:r>
      <w:r w:rsidRPr="00FF4B6D">
        <w:rPr>
          <w:sz w:val="28"/>
          <w:szCs w:val="28"/>
        </w:rPr>
        <w:tab/>
      </w:r>
      <w:r w:rsidRPr="00FF4B6D">
        <w:rPr>
          <w:sz w:val="28"/>
          <w:szCs w:val="28"/>
        </w:rPr>
        <w:tab/>
      </w:r>
      <w:r w:rsidRPr="00FF4B6D">
        <w:rPr>
          <w:sz w:val="28"/>
          <w:szCs w:val="28"/>
        </w:rPr>
        <w:tab/>
        <w:t>В. 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642811" w14:textId="77777777" w:rsidR="00EC0489" w:rsidRDefault="00EC0489">
      <w:r>
        <w:separator/>
      </w:r>
    </w:p>
  </w:endnote>
  <w:endnote w:type="continuationSeparator" w:id="0">
    <w:p w14:paraId="0C1CC85F" w14:textId="77777777" w:rsidR="00EC0489" w:rsidRDefault="00EC04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284A47" w14:textId="77777777" w:rsidR="00EC0489" w:rsidRDefault="00EC0489">
      <w:r>
        <w:separator/>
      </w:r>
    </w:p>
  </w:footnote>
  <w:footnote w:type="continuationSeparator" w:id="0">
    <w:p w14:paraId="52DC456D" w14:textId="77777777" w:rsidR="00EC0489" w:rsidRDefault="00EC04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0489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F4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92142B-F7E0-4DF0-A541-AEDA9D081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840</Words>
  <Characters>479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2024-04-16T09:02:00Z</dcterms:modified>
</cp:coreProperties>
</file>