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розміру фактичних витрат   на копіювання або друк документів,   що надаються за запитами на інформацію,  розпорядником якої є Виконавчий комітет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99C5E7" w14:textId="77777777" w:rsidR="00DA793F" w:rsidRPr="00DA793F" w:rsidRDefault="00DA793F" w:rsidP="00DA793F">
      <w:pPr>
        <w:ind w:firstLine="720"/>
        <w:jc w:val="both"/>
        <w:rPr>
          <w:sz w:val="28"/>
          <w:szCs w:val="28"/>
        </w:rPr>
      </w:pPr>
      <w:r w:rsidRPr="00DA793F">
        <w:rPr>
          <w:sz w:val="28"/>
          <w:szCs w:val="28"/>
        </w:rPr>
        <w:t>Відповідно до статті 21 Закону України "Про доступ до публічної інформації", постанови Кабінету Міністрів України від 13 липня 2011 року № 740 "Про затвердження граничних норм витрат на копіювання або друк документів, що надаються за запитом на інформацію", ст. ст. 25, 59 Закону України «Про місцеве самоврядування в Україні», Виконавчий комітет Винниківської міської ради</w:t>
      </w:r>
    </w:p>
    <w:p w14:paraId="0C49E64B" w14:textId="236E2526" w:rsidR="00DA793F" w:rsidRDefault="00DA793F" w:rsidP="00DA793F">
      <w:pPr>
        <w:jc w:val="center"/>
        <w:rPr>
          <w:sz w:val="28"/>
          <w:szCs w:val="28"/>
        </w:rPr>
      </w:pPr>
      <w:r w:rsidRPr="00DA793F">
        <w:rPr>
          <w:sz w:val="28"/>
          <w:szCs w:val="28"/>
        </w:rPr>
        <w:t>вирішив:</w:t>
      </w:r>
    </w:p>
    <w:p w14:paraId="5393E80A" w14:textId="77777777" w:rsidR="00DA793F" w:rsidRPr="00DA793F" w:rsidRDefault="00DA793F" w:rsidP="00DA793F">
      <w:pPr>
        <w:jc w:val="center"/>
        <w:rPr>
          <w:sz w:val="28"/>
          <w:szCs w:val="28"/>
        </w:rPr>
      </w:pPr>
    </w:p>
    <w:p w14:paraId="0A149325" w14:textId="77777777" w:rsidR="00DA793F" w:rsidRPr="00DA793F" w:rsidRDefault="00DA793F" w:rsidP="00DA793F">
      <w:pPr>
        <w:jc w:val="both"/>
        <w:rPr>
          <w:sz w:val="28"/>
          <w:szCs w:val="28"/>
        </w:rPr>
      </w:pPr>
      <w:r w:rsidRPr="00DA793F">
        <w:rPr>
          <w:sz w:val="28"/>
          <w:szCs w:val="28"/>
        </w:rPr>
        <w:t>1.</w:t>
      </w:r>
      <w:r w:rsidRPr="00DA793F">
        <w:rPr>
          <w:sz w:val="28"/>
          <w:szCs w:val="28"/>
        </w:rPr>
        <w:tab/>
        <w:t>Затвердити:</w:t>
      </w:r>
    </w:p>
    <w:p w14:paraId="525D9DA3" w14:textId="77777777" w:rsidR="00DA793F" w:rsidRPr="00DA793F" w:rsidRDefault="00DA793F" w:rsidP="00DA793F">
      <w:pPr>
        <w:jc w:val="both"/>
        <w:rPr>
          <w:sz w:val="28"/>
          <w:szCs w:val="28"/>
        </w:rPr>
      </w:pPr>
      <w:r w:rsidRPr="00DA793F">
        <w:rPr>
          <w:sz w:val="28"/>
          <w:szCs w:val="28"/>
        </w:rPr>
        <w:t>1.1.</w:t>
      </w:r>
      <w:r w:rsidRPr="00DA793F">
        <w:rPr>
          <w:sz w:val="28"/>
          <w:szCs w:val="28"/>
        </w:rPr>
        <w:tab/>
        <w:t xml:space="preserve"> Порядок відшкодування фактичних витрат на копіювання або друк документів, що надаються за запитом на інформацію, розпорядником якої є Виконавчий комітет Винниківської міської ради. (Додаток 1)</w:t>
      </w:r>
    </w:p>
    <w:p w14:paraId="6C755855" w14:textId="77777777" w:rsidR="00DA793F" w:rsidRPr="00DA793F" w:rsidRDefault="00DA793F" w:rsidP="00DA793F">
      <w:pPr>
        <w:jc w:val="both"/>
        <w:rPr>
          <w:sz w:val="28"/>
          <w:szCs w:val="28"/>
        </w:rPr>
      </w:pPr>
      <w:r w:rsidRPr="00DA793F">
        <w:rPr>
          <w:sz w:val="28"/>
          <w:szCs w:val="28"/>
        </w:rPr>
        <w:t>1.2.</w:t>
      </w:r>
      <w:r w:rsidRPr="00DA793F">
        <w:rPr>
          <w:sz w:val="28"/>
          <w:szCs w:val="28"/>
        </w:rPr>
        <w:tab/>
        <w:t xml:space="preserve"> Розмір витрат на копіювання або друк документів, що надаються за запитами на інформацію. (Додаток 2)</w:t>
      </w:r>
    </w:p>
    <w:p w14:paraId="6CCA9C6D" w14:textId="77777777" w:rsidR="00DA793F" w:rsidRPr="00DA793F" w:rsidRDefault="00DA793F" w:rsidP="00DA793F">
      <w:pPr>
        <w:jc w:val="both"/>
        <w:rPr>
          <w:sz w:val="28"/>
          <w:szCs w:val="28"/>
        </w:rPr>
      </w:pPr>
      <w:r w:rsidRPr="00DA793F">
        <w:rPr>
          <w:sz w:val="28"/>
          <w:szCs w:val="28"/>
        </w:rPr>
        <w:t>1.3.</w:t>
      </w:r>
      <w:r w:rsidRPr="00DA793F">
        <w:rPr>
          <w:sz w:val="28"/>
          <w:szCs w:val="28"/>
        </w:rPr>
        <w:tab/>
        <w:t xml:space="preserve"> Заявку на виписку рахунка для здійснення оплати витрат на копіювання або друк документів. (Додаток 3)</w:t>
      </w:r>
    </w:p>
    <w:p w14:paraId="33E00300" w14:textId="77777777" w:rsidR="00DA793F" w:rsidRPr="00DA793F" w:rsidRDefault="00DA793F" w:rsidP="00DA793F">
      <w:pPr>
        <w:jc w:val="both"/>
        <w:rPr>
          <w:sz w:val="28"/>
          <w:szCs w:val="28"/>
        </w:rPr>
      </w:pPr>
      <w:r w:rsidRPr="00DA793F">
        <w:rPr>
          <w:sz w:val="28"/>
          <w:szCs w:val="28"/>
        </w:rPr>
        <w:t>1.4.</w:t>
      </w:r>
      <w:r w:rsidRPr="00DA793F">
        <w:rPr>
          <w:sz w:val="28"/>
          <w:szCs w:val="28"/>
        </w:rPr>
        <w:tab/>
        <w:t xml:space="preserve"> Зразок рахунку на відшкодування витрат на копіювання або друк документів, що надаються за запитами на інформацію. (Додаток 4)</w:t>
      </w:r>
    </w:p>
    <w:p w14:paraId="33DFE527" w14:textId="77777777" w:rsidR="00DA793F" w:rsidRPr="00DA793F" w:rsidRDefault="00DA793F" w:rsidP="00DA793F">
      <w:pPr>
        <w:jc w:val="both"/>
        <w:rPr>
          <w:sz w:val="28"/>
          <w:szCs w:val="28"/>
        </w:rPr>
      </w:pPr>
      <w:r w:rsidRPr="00DA793F">
        <w:rPr>
          <w:sz w:val="28"/>
          <w:szCs w:val="28"/>
        </w:rPr>
        <w:t>2.</w:t>
      </w:r>
      <w:r w:rsidRPr="00DA793F">
        <w:rPr>
          <w:sz w:val="28"/>
          <w:szCs w:val="28"/>
        </w:rPr>
        <w:tab/>
        <w:t>Визнати таким, що втратило чинність Рішення Виконавчого комітету Винниківської міської ради № 218 від 24.06.2016 року «Про затвердження розміру витрат на копіювання, друк, сканування документів, а також переміщення документів на електронні носії, що надаються за запитом на публічну інформацію та порядку відшкодування цих витрат».</w:t>
      </w:r>
    </w:p>
    <w:p w14:paraId="2F66CDF4" w14:textId="77777777" w:rsidR="00DA793F" w:rsidRPr="00DA793F" w:rsidRDefault="00DA793F" w:rsidP="00DA793F">
      <w:pPr>
        <w:jc w:val="both"/>
        <w:rPr>
          <w:sz w:val="28"/>
          <w:szCs w:val="28"/>
        </w:rPr>
      </w:pPr>
      <w:r w:rsidRPr="00DA793F">
        <w:rPr>
          <w:sz w:val="28"/>
          <w:szCs w:val="28"/>
        </w:rPr>
        <w:lastRenderedPageBreak/>
        <w:t>3.</w:t>
      </w:r>
      <w:r w:rsidRPr="00DA793F">
        <w:rPr>
          <w:sz w:val="28"/>
          <w:szCs w:val="28"/>
        </w:rPr>
        <w:tab/>
        <w:t>Контроль за виконанням даного рішення покласти на керуючого справами Виконавчого комітету.</w:t>
      </w:r>
    </w:p>
    <w:p w14:paraId="15F7D9BE" w14:textId="77777777" w:rsidR="00DA793F" w:rsidRPr="00DA793F" w:rsidRDefault="00DA793F" w:rsidP="00DA793F">
      <w:pPr>
        <w:jc w:val="both"/>
        <w:rPr>
          <w:sz w:val="28"/>
          <w:szCs w:val="28"/>
        </w:rPr>
      </w:pPr>
    </w:p>
    <w:p w14:paraId="6069082B" w14:textId="77777777" w:rsidR="00DA793F" w:rsidRPr="00DA793F" w:rsidRDefault="00DA793F" w:rsidP="00DA793F">
      <w:pPr>
        <w:jc w:val="both"/>
        <w:rPr>
          <w:sz w:val="28"/>
          <w:szCs w:val="28"/>
        </w:rPr>
      </w:pPr>
    </w:p>
    <w:p w14:paraId="01C471E0" w14:textId="3E7DF6DA" w:rsidR="00213958" w:rsidRPr="006F2805" w:rsidRDefault="00DA793F" w:rsidP="00DA793F">
      <w:pPr>
        <w:jc w:val="both"/>
        <w:rPr>
          <w:sz w:val="28"/>
          <w:szCs w:val="28"/>
        </w:rPr>
      </w:pPr>
      <w:r w:rsidRPr="00DA793F">
        <w:rPr>
          <w:sz w:val="28"/>
          <w:szCs w:val="28"/>
        </w:rPr>
        <w:t xml:space="preserve">Міський голова      </w:t>
      </w:r>
      <w:bookmarkStart w:id="1" w:name="_GoBack"/>
      <w:bookmarkEnd w:id="1"/>
      <w:r w:rsidRPr="00DA793F">
        <w:rPr>
          <w:sz w:val="28"/>
          <w:szCs w:val="28"/>
        </w:rPr>
        <w:t xml:space="preserve">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D99D1" w14:textId="77777777" w:rsidR="00236EDF" w:rsidRDefault="00236EDF">
      <w:r>
        <w:separator/>
      </w:r>
    </w:p>
  </w:endnote>
  <w:endnote w:type="continuationSeparator" w:id="0">
    <w:p w14:paraId="253FE69B" w14:textId="77777777" w:rsidR="00236EDF" w:rsidRDefault="00236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C1644" w14:textId="77777777" w:rsidR="00236EDF" w:rsidRDefault="00236EDF">
      <w:r>
        <w:separator/>
      </w:r>
    </w:p>
  </w:footnote>
  <w:footnote w:type="continuationSeparator" w:id="0">
    <w:p w14:paraId="1DE22573" w14:textId="77777777" w:rsidR="00236EDF" w:rsidRDefault="00236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6EDF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793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788371-E32E-4FB9-9BF2-9BF2E74BE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1231</Words>
  <Characters>703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2024-04-16T09:07:00Z</dcterms:modified>
</cp:coreProperties>
</file>