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16.03.2018р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62</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новозбудованому індивідуальному   житловому будинку здійсненому на земельній ділянці по   вул. Полуботка (к/н 4610160300:07:005:0103)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9F16BC2" w14:textId="77777777" w:rsidR="00AD1B25" w:rsidRPr="00AD1B25" w:rsidRDefault="00AD1B25" w:rsidP="00AD1B25">
      <w:pPr>
        <w:ind w:firstLine="720"/>
        <w:jc w:val="both"/>
        <w:rPr>
          <w:sz w:val="28"/>
          <w:szCs w:val="28"/>
        </w:rPr>
      </w:pPr>
      <w:r w:rsidRPr="00AD1B25">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гр.Башти А.-Т.В.,   беручи до уваги Витяг з Державного реєстру речових прав на нерухоме майно та Реєстру прав власності на нерухоме майно, Державного реєстру речових прав на нерухоме майно про реєстрацію права власності (і.н.в.85006128 від 13.04.2017), Декларацію про готовність до експлуатації об'єкта, будівництво якого здійснено на підставі будівельного паспорта,   зареєстровану в Департаменті ДАБІ у Львівській обл. від 21.12.2017р. №ЛВ 141173552342,  виконком Винниківської міської ради -</w:t>
      </w:r>
    </w:p>
    <w:p w14:paraId="6DBFF439" w14:textId="77777777" w:rsidR="00AD1B25" w:rsidRPr="00AD1B25" w:rsidRDefault="00AD1B25" w:rsidP="00AD1B25">
      <w:pPr>
        <w:jc w:val="both"/>
        <w:rPr>
          <w:sz w:val="28"/>
          <w:szCs w:val="28"/>
        </w:rPr>
      </w:pPr>
    </w:p>
    <w:p w14:paraId="78092D7C" w14:textId="77777777" w:rsidR="00AD1B25" w:rsidRPr="00AD1B25" w:rsidRDefault="00AD1B25" w:rsidP="00AD1B25">
      <w:pPr>
        <w:jc w:val="center"/>
        <w:rPr>
          <w:sz w:val="28"/>
          <w:szCs w:val="28"/>
        </w:rPr>
      </w:pPr>
      <w:bookmarkStart w:id="1" w:name="_GoBack"/>
      <w:bookmarkEnd w:id="1"/>
      <w:r w:rsidRPr="00AD1B25">
        <w:rPr>
          <w:sz w:val="28"/>
          <w:szCs w:val="28"/>
        </w:rPr>
        <w:t>В И Р І Ш И В :</w:t>
      </w:r>
    </w:p>
    <w:p w14:paraId="1322D4C7" w14:textId="77777777" w:rsidR="00AD1B25" w:rsidRPr="00AD1B25" w:rsidRDefault="00AD1B25" w:rsidP="00AD1B25">
      <w:pPr>
        <w:jc w:val="both"/>
        <w:rPr>
          <w:sz w:val="28"/>
          <w:szCs w:val="28"/>
        </w:rPr>
      </w:pPr>
    </w:p>
    <w:p w14:paraId="3A498AF8" w14:textId="77777777" w:rsidR="00AD1B25" w:rsidRPr="00AD1B25" w:rsidRDefault="00AD1B25" w:rsidP="00AD1B25">
      <w:pPr>
        <w:jc w:val="both"/>
        <w:rPr>
          <w:sz w:val="28"/>
          <w:szCs w:val="28"/>
        </w:rPr>
      </w:pPr>
      <w:r w:rsidRPr="00AD1B25">
        <w:rPr>
          <w:sz w:val="28"/>
          <w:szCs w:val="28"/>
        </w:rPr>
        <w:t>1.</w:t>
      </w:r>
      <w:r w:rsidRPr="00AD1B25">
        <w:rPr>
          <w:sz w:val="28"/>
          <w:szCs w:val="28"/>
        </w:rPr>
        <w:tab/>
        <w:t>Новозбудованому індивідуальному житловому будинку, здійсненому на земельній ділянці по вул.Полуботка (к/н 4610160300:07:005:0103) у м.Винники, присвоїти поштову адресу, а саме: вул.Тимофія Макара,1-а  у  м.Винники.</w:t>
      </w:r>
    </w:p>
    <w:p w14:paraId="32651A2C" w14:textId="77777777" w:rsidR="00AD1B25" w:rsidRPr="00AD1B25" w:rsidRDefault="00AD1B25" w:rsidP="00AD1B25">
      <w:pPr>
        <w:jc w:val="both"/>
        <w:rPr>
          <w:sz w:val="28"/>
          <w:szCs w:val="28"/>
        </w:rPr>
      </w:pPr>
      <w:r w:rsidRPr="00AD1B25">
        <w:rPr>
          <w:sz w:val="28"/>
          <w:szCs w:val="28"/>
        </w:rPr>
        <w:lastRenderedPageBreak/>
        <w:t xml:space="preserve">Будинок складається з 4-х житлових кімнат. Загальна площа будинку становить – 103,90 кв.м., житлова площа будинку становить – 56,90 кв.м. </w:t>
      </w:r>
    </w:p>
    <w:p w14:paraId="6BA9C7CC" w14:textId="77777777" w:rsidR="00AD1B25" w:rsidRPr="00AD1B25" w:rsidRDefault="00AD1B25" w:rsidP="00AD1B25">
      <w:pPr>
        <w:jc w:val="both"/>
        <w:rPr>
          <w:sz w:val="28"/>
          <w:szCs w:val="28"/>
        </w:rPr>
      </w:pPr>
      <w:r w:rsidRPr="00AD1B25">
        <w:rPr>
          <w:sz w:val="28"/>
          <w:szCs w:val="28"/>
        </w:rPr>
        <w:t>2.</w:t>
      </w:r>
      <w:r w:rsidRPr="00AD1B25">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B62D7B1" w14:textId="77777777" w:rsidR="00AD1B25" w:rsidRPr="00AD1B25" w:rsidRDefault="00AD1B25" w:rsidP="00AD1B25">
      <w:pPr>
        <w:jc w:val="both"/>
        <w:rPr>
          <w:sz w:val="28"/>
          <w:szCs w:val="28"/>
        </w:rPr>
      </w:pPr>
    </w:p>
    <w:p w14:paraId="49F9816F" w14:textId="77777777" w:rsidR="00AD1B25" w:rsidRPr="00AD1B25" w:rsidRDefault="00AD1B25" w:rsidP="00AD1B25">
      <w:pPr>
        <w:jc w:val="both"/>
        <w:rPr>
          <w:sz w:val="28"/>
          <w:szCs w:val="28"/>
        </w:rPr>
      </w:pPr>
    </w:p>
    <w:p w14:paraId="03E75AF7" w14:textId="77777777" w:rsidR="00AD1B25" w:rsidRPr="00AD1B25" w:rsidRDefault="00AD1B25" w:rsidP="00AD1B25">
      <w:pPr>
        <w:jc w:val="both"/>
        <w:rPr>
          <w:sz w:val="28"/>
          <w:szCs w:val="28"/>
        </w:rPr>
      </w:pPr>
    </w:p>
    <w:p w14:paraId="5D996ED3" w14:textId="77777777" w:rsidR="00AD1B25" w:rsidRPr="00AD1B25" w:rsidRDefault="00AD1B25" w:rsidP="00AD1B25">
      <w:pPr>
        <w:jc w:val="both"/>
        <w:rPr>
          <w:sz w:val="28"/>
          <w:szCs w:val="28"/>
        </w:rPr>
      </w:pPr>
      <w:r w:rsidRPr="00AD1B25">
        <w:rPr>
          <w:sz w:val="28"/>
          <w:szCs w:val="28"/>
        </w:rPr>
        <w:t>Міський голова</w:t>
      </w:r>
      <w:r w:rsidRPr="00AD1B25">
        <w:rPr>
          <w:sz w:val="28"/>
          <w:szCs w:val="28"/>
        </w:rPr>
        <w:tab/>
      </w:r>
      <w:r w:rsidRPr="00AD1B25">
        <w:rPr>
          <w:sz w:val="28"/>
          <w:szCs w:val="28"/>
        </w:rPr>
        <w:tab/>
      </w:r>
      <w:r w:rsidRPr="00AD1B25">
        <w:rPr>
          <w:sz w:val="28"/>
          <w:szCs w:val="28"/>
        </w:rPr>
        <w:tab/>
      </w:r>
      <w:r w:rsidRPr="00AD1B25">
        <w:rPr>
          <w:sz w:val="28"/>
          <w:szCs w:val="28"/>
        </w:rPr>
        <w:tab/>
      </w:r>
      <w:r w:rsidRPr="00AD1B25">
        <w:rPr>
          <w:sz w:val="28"/>
          <w:szCs w:val="28"/>
        </w:rPr>
        <w:tab/>
      </w:r>
      <w:r w:rsidRPr="00AD1B25">
        <w:rPr>
          <w:sz w:val="28"/>
          <w:szCs w:val="28"/>
        </w:rPr>
        <w:tab/>
      </w:r>
      <w:r w:rsidRPr="00AD1B25">
        <w:rPr>
          <w:sz w:val="28"/>
          <w:szCs w:val="28"/>
        </w:rPr>
        <w:tab/>
      </w:r>
      <w:r w:rsidRPr="00AD1B25">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8D670" w14:textId="77777777" w:rsidR="00A3572C" w:rsidRDefault="00A3572C">
      <w:r>
        <w:separator/>
      </w:r>
    </w:p>
  </w:endnote>
  <w:endnote w:type="continuationSeparator" w:id="0">
    <w:p w14:paraId="2ADED7E9" w14:textId="77777777" w:rsidR="00A3572C" w:rsidRDefault="00A35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6E2ED" w14:textId="77777777" w:rsidR="00A3572C" w:rsidRDefault="00A3572C">
      <w:r>
        <w:separator/>
      </w:r>
    </w:p>
  </w:footnote>
  <w:footnote w:type="continuationSeparator" w:id="0">
    <w:p w14:paraId="02E8F69A" w14:textId="77777777" w:rsidR="00A3572C" w:rsidRDefault="00A357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3572C"/>
    <w:rsid w:val="00A769F3"/>
    <w:rsid w:val="00A84DA2"/>
    <w:rsid w:val="00A87585"/>
    <w:rsid w:val="00A9594B"/>
    <w:rsid w:val="00AD1B2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7A1B2-DC38-4177-ADB5-6957A621E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1415</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2024-04-16T12:15:00Z</dcterms:modified>
</cp:coreProperties>
</file>