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44F77F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 xml:space="preserve">       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розпорядженням міського голови «Про відзначення Дня пам’яті та примирення»  № 32 від 24.04.2018 р.,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7 від 03.05.2018 року),  виконавчий комітет Винниківської  міської  ради –  </w:t>
      </w:r>
    </w:p>
    <w:p w14:paraId="58D76707" w14:textId="77777777" w:rsidR="00B44029" w:rsidRPr="00B44029" w:rsidRDefault="00B44029" w:rsidP="00B44029">
      <w:pPr>
        <w:jc w:val="both"/>
        <w:rPr>
          <w:sz w:val="28"/>
          <w:szCs w:val="28"/>
        </w:rPr>
      </w:pPr>
    </w:p>
    <w:p w14:paraId="207F8DE3" w14:textId="77777777" w:rsidR="00B44029" w:rsidRPr="00B44029" w:rsidRDefault="00B44029" w:rsidP="00B44029">
      <w:pPr>
        <w:jc w:val="both"/>
        <w:rPr>
          <w:sz w:val="28"/>
          <w:szCs w:val="28"/>
        </w:rPr>
      </w:pPr>
      <w:bookmarkStart w:id="1" w:name="_GoBack"/>
      <w:bookmarkEnd w:id="1"/>
      <w:r w:rsidRPr="00B44029">
        <w:rPr>
          <w:sz w:val="28"/>
          <w:szCs w:val="28"/>
        </w:rPr>
        <w:t>1.</w:t>
      </w:r>
      <w:r w:rsidRPr="00B44029">
        <w:rPr>
          <w:sz w:val="28"/>
          <w:szCs w:val="28"/>
        </w:rPr>
        <w:tab/>
        <w:t xml:space="preserve">Надати матеріальну допомогу наступним громадянам м. Винники: </w:t>
      </w:r>
    </w:p>
    <w:p w14:paraId="58730A7D" w14:textId="77777777" w:rsidR="00B44029" w:rsidRPr="00B44029" w:rsidRDefault="00B44029" w:rsidP="00B44029">
      <w:pPr>
        <w:jc w:val="both"/>
        <w:rPr>
          <w:sz w:val="28"/>
          <w:szCs w:val="28"/>
        </w:rPr>
      </w:pPr>
    </w:p>
    <w:p w14:paraId="5066531F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1.1.</w:t>
      </w:r>
      <w:r w:rsidRPr="00B44029">
        <w:rPr>
          <w:sz w:val="28"/>
          <w:szCs w:val="28"/>
        </w:rPr>
        <w:tab/>
        <w:t>Співак Людмилі Василівні, 1942 р.н., на лікування, що проживає у м. Винники, вул. Космонавтів, 10 кв.7, на суму –  1000 грн;</w:t>
      </w:r>
    </w:p>
    <w:p w14:paraId="008FB3D1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1.2.</w:t>
      </w:r>
      <w:r w:rsidRPr="00B44029">
        <w:rPr>
          <w:sz w:val="28"/>
          <w:szCs w:val="28"/>
        </w:rPr>
        <w:tab/>
        <w:t>Майорчак Ользі Іванівні, 1951р.н., на лікування, що проживає у м. Винники, вул. Кільцева, 10 кв.14, на суму - 1000  грн;</w:t>
      </w:r>
    </w:p>
    <w:p w14:paraId="23F20D74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1.3.</w:t>
      </w:r>
      <w:r w:rsidRPr="00B44029">
        <w:rPr>
          <w:sz w:val="28"/>
          <w:szCs w:val="28"/>
        </w:rPr>
        <w:tab/>
        <w:t>Косьєві Ользі Анатоліївні, 1984 р.н., на лікування дитини - інваліда, що проживає у м. Винники, вул. Хоткевича, 1, на суму - 2000  грн;</w:t>
      </w:r>
    </w:p>
    <w:p w14:paraId="17FADB48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1.4.</w:t>
      </w:r>
      <w:r w:rsidRPr="00B44029">
        <w:rPr>
          <w:sz w:val="28"/>
          <w:szCs w:val="28"/>
        </w:rPr>
        <w:tab/>
        <w:t>Косьєву Івану Миколайовичу, 1986 р.н., інваліду 2-ї групи на лікування, що проживає у м. Винники, вул. Хоткевича, 1, на суму -  1000 грн;</w:t>
      </w:r>
    </w:p>
    <w:p w14:paraId="0DBB2AB8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1.5.</w:t>
      </w:r>
      <w:r w:rsidRPr="00B44029">
        <w:rPr>
          <w:sz w:val="28"/>
          <w:szCs w:val="28"/>
        </w:rPr>
        <w:tab/>
        <w:t>Пелишу Василю Петровичу, 1995 р.н., інваліду війни на лікування, що проживає у м. Винники, вул. Винна Гора, 8а кв.42, на суму - 2000 грн;</w:t>
      </w:r>
    </w:p>
    <w:p w14:paraId="60629099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lastRenderedPageBreak/>
        <w:t>1.6.</w:t>
      </w:r>
      <w:r w:rsidRPr="00B44029">
        <w:rPr>
          <w:sz w:val="28"/>
          <w:szCs w:val="28"/>
        </w:rPr>
        <w:tab/>
        <w:t>Цвєткової Наталії Іванівні, 1944р.н.,  інваліду 2-ї групи на лікування, що проживає у м. Винники, вул. Гайдамацька, 11,  на суму - 1000 грн;</w:t>
      </w:r>
    </w:p>
    <w:p w14:paraId="4052252C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1.7.</w:t>
      </w:r>
      <w:r w:rsidRPr="00B44029">
        <w:rPr>
          <w:sz w:val="28"/>
          <w:szCs w:val="28"/>
        </w:rPr>
        <w:tab/>
        <w:t>Коцюбі Ганні Василівні, 1929 р.н., інваліду 1-ї групи на лікування, що проживає у м. Винники, вул. Кільцева, 2 кв.99,  на суму –1000 грн;</w:t>
      </w:r>
    </w:p>
    <w:p w14:paraId="2A68D437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1.8.</w:t>
      </w:r>
      <w:r w:rsidRPr="00B44029">
        <w:rPr>
          <w:sz w:val="28"/>
          <w:szCs w:val="28"/>
        </w:rPr>
        <w:tab/>
        <w:t>Чорняк Стефанії Йосифівні, 1951р.н., на лікування,  що проживає у м. Винники, вул. Ринок, 3 , на суму – 1000 грн;</w:t>
      </w:r>
    </w:p>
    <w:p w14:paraId="12A2038C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1.9.</w:t>
      </w:r>
      <w:r w:rsidRPr="00B44029">
        <w:rPr>
          <w:sz w:val="28"/>
          <w:szCs w:val="28"/>
        </w:rPr>
        <w:tab/>
        <w:t>Лементарчук Галині Василівні, 1943 р.н., на лікування, що проживає у м. Винники, вул. Забава, 103, на суму - 1000 грн;</w:t>
      </w:r>
    </w:p>
    <w:p w14:paraId="6C6EC2DC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1.10.</w:t>
      </w:r>
      <w:r w:rsidRPr="00B44029">
        <w:rPr>
          <w:sz w:val="28"/>
          <w:szCs w:val="28"/>
        </w:rPr>
        <w:tab/>
        <w:t xml:space="preserve">Швалюку Оресту Ярославовичу, 1978 р.н., інваліду 2-ї групи з дитинства на лікування, що проживає у м. Винники, вул. Спортова, 3б, на суму - 1000 грн; </w:t>
      </w:r>
    </w:p>
    <w:p w14:paraId="70366A2E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1.11.</w:t>
      </w:r>
      <w:r w:rsidRPr="00B44029">
        <w:rPr>
          <w:sz w:val="28"/>
          <w:szCs w:val="28"/>
        </w:rPr>
        <w:tab/>
        <w:t>Бродило Іванні Андріївні, 1932 р.н., учаснику війни, що проживає у м. Винники, вул. Ціолковського, 56, на суму - 1000 грн;</w:t>
      </w:r>
    </w:p>
    <w:p w14:paraId="72945514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1.12.</w:t>
      </w:r>
      <w:r w:rsidRPr="00B44029">
        <w:rPr>
          <w:sz w:val="28"/>
          <w:szCs w:val="28"/>
        </w:rPr>
        <w:tab/>
        <w:t>Бобків Ользі Іванівні, 1941р.н., на лікування, що проживає у м. Винники, вул. Соборності, 12 а, на суму - 2000 грн;</w:t>
      </w:r>
    </w:p>
    <w:p w14:paraId="3F90CF89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1.13.</w:t>
      </w:r>
      <w:r w:rsidRPr="00B44029">
        <w:rPr>
          <w:sz w:val="28"/>
          <w:szCs w:val="28"/>
        </w:rPr>
        <w:tab/>
        <w:t>Фігурі Ганні Михайлівні, 1952 р.н.,  на лікування, що проживає у м. Винники, вул. Грушевського, 23, на суму - 2000  грн;</w:t>
      </w:r>
    </w:p>
    <w:p w14:paraId="31768A92" w14:textId="77777777" w:rsidR="00B44029" w:rsidRPr="00B44029" w:rsidRDefault="00B44029" w:rsidP="00B44029">
      <w:pPr>
        <w:jc w:val="both"/>
        <w:rPr>
          <w:sz w:val="28"/>
          <w:szCs w:val="28"/>
        </w:rPr>
      </w:pPr>
    </w:p>
    <w:p w14:paraId="2BAEC7AD" w14:textId="77777777" w:rsidR="00B44029" w:rsidRPr="00B44029" w:rsidRDefault="00B44029" w:rsidP="00B44029">
      <w:pPr>
        <w:jc w:val="both"/>
        <w:rPr>
          <w:sz w:val="28"/>
          <w:szCs w:val="28"/>
        </w:rPr>
      </w:pPr>
    </w:p>
    <w:p w14:paraId="6B2EFA02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2.   Надати матеріальну допомогу на поховання громадян, що проживали та були зареєстровані у м. Винники:</w:t>
      </w:r>
    </w:p>
    <w:p w14:paraId="043A077B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2.1.  Василенко Сергію Дмитровичу, 1956 р.н., що проживає у м. Винники, вул. Івасюка, 1б кв.8, на поховання дочки – Василенко Ольги Сергіївни, яка на час смерті проживала та була зареєстрована за адресою: м. Винники, вул. Івасюка, 1б кв.8 , на суму - 2000 грн.</w:t>
      </w:r>
    </w:p>
    <w:p w14:paraId="413DAAC3" w14:textId="77777777" w:rsidR="00B44029" w:rsidRPr="00B44029" w:rsidRDefault="00B44029" w:rsidP="00B44029">
      <w:pPr>
        <w:jc w:val="both"/>
        <w:rPr>
          <w:sz w:val="28"/>
          <w:szCs w:val="28"/>
        </w:rPr>
      </w:pPr>
    </w:p>
    <w:p w14:paraId="75CCD3B4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>3.   Відділу фінансів  та економіки провести виплату матеріальної допомоги у травні 2018 р.</w:t>
      </w:r>
    </w:p>
    <w:p w14:paraId="4DE28A90" w14:textId="77777777" w:rsidR="00B44029" w:rsidRPr="00B44029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 xml:space="preserve">4.    Контроль за виконанням даного рішення покласти заступника міського голови   з питань міжнародного партнерства та гуманітарної політики                                                                </w:t>
      </w:r>
    </w:p>
    <w:p w14:paraId="06EA9EFE" w14:textId="77777777" w:rsidR="00B44029" w:rsidRPr="00B44029" w:rsidRDefault="00B44029" w:rsidP="00B44029">
      <w:pPr>
        <w:jc w:val="both"/>
        <w:rPr>
          <w:sz w:val="28"/>
          <w:szCs w:val="28"/>
        </w:rPr>
      </w:pPr>
    </w:p>
    <w:p w14:paraId="71E2203B" w14:textId="77777777" w:rsidR="00B44029" w:rsidRPr="00B44029" w:rsidRDefault="00B44029" w:rsidP="00B44029">
      <w:pPr>
        <w:jc w:val="both"/>
        <w:rPr>
          <w:sz w:val="28"/>
          <w:szCs w:val="28"/>
        </w:rPr>
      </w:pPr>
    </w:p>
    <w:p w14:paraId="0AFB6CDA" w14:textId="77777777" w:rsidR="00B44029" w:rsidRPr="00B44029" w:rsidRDefault="00B44029" w:rsidP="00B44029">
      <w:pPr>
        <w:jc w:val="both"/>
        <w:rPr>
          <w:sz w:val="28"/>
          <w:szCs w:val="28"/>
        </w:rPr>
      </w:pPr>
    </w:p>
    <w:p w14:paraId="01C471E0" w14:textId="31EBFBB1" w:rsidR="00213958" w:rsidRPr="006F2805" w:rsidRDefault="00B44029" w:rsidP="00B44029">
      <w:pPr>
        <w:jc w:val="both"/>
        <w:rPr>
          <w:sz w:val="28"/>
          <w:szCs w:val="28"/>
        </w:rPr>
      </w:pPr>
      <w:r w:rsidRPr="00B44029">
        <w:rPr>
          <w:sz w:val="28"/>
          <w:szCs w:val="28"/>
        </w:rPr>
        <w:t xml:space="preserve">         Міський голова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FBB31" w14:textId="77777777" w:rsidR="00B66158" w:rsidRDefault="00B66158">
      <w:r>
        <w:separator/>
      </w:r>
    </w:p>
  </w:endnote>
  <w:endnote w:type="continuationSeparator" w:id="0">
    <w:p w14:paraId="066FC4FF" w14:textId="77777777" w:rsidR="00B66158" w:rsidRDefault="00B6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C5846" w14:textId="77777777" w:rsidR="00B66158" w:rsidRDefault="00B66158">
      <w:r>
        <w:separator/>
      </w:r>
    </w:p>
  </w:footnote>
  <w:footnote w:type="continuationSeparator" w:id="0">
    <w:p w14:paraId="283351CC" w14:textId="77777777" w:rsidR="00B66158" w:rsidRDefault="00B66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4029"/>
    <w:rsid w:val="00B45B11"/>
    <w:rsid w:val="00B66158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C2EC7-BAF8-4BBA-BE96-8C433AA13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2489</Words>
  <Characters>1420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2024-04-17T11:29:00Z</dcterms:modified>
</cp:coreProperties>
</file>