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грошової        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BB6027" w14:textId="7777777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 xml:space="preserve">        Керуючись Законом України «Про місцеве самоврядування в Україні», рішенням 10-ої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11.12.2015року, рішення виконавчого комітету № 397 від 25.11.2016 року „Про внесення змін у Додаток № 5 «Положення про комісію з питань звернень громадян про надання  матеріальної допомоги», беручи до уваги  заяви громадян, пропозиції комісії з питань звернень громадян по наданню матеріальної допомоги при виконавчому комітеті Винниківської міської ради (протокол № 10 від 16.07.2018 року), виконавчий комітет Винниківської  міської  ради –  </w:t>
      </w:r>
    </w:p>
    <w:p w14:paraId="46646068" w14:textId="7777777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 xml:space="preserve">                                                                В И Р І Ш И В : </w:t>
      </w:r>
    </w:p>
    <w:p w14:paraId="13D33E04" w14:textId="7777777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 xml:space="preserve">    1.   Надати одноразову грошову допомогу громадянам м. Винники</w:t>
      </w:r>
    </w:p>
    <w:p w14:paraId="30843F69" w14:textId="37C417D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1.1. Петрів Лесі Теодорівні, 1953р.н., пенсіонерці, на лікування, проживає у м. Винники,</w:t>
      </w:r>
      <w:r>
        <w:rPr>
          <w:sz w:val="28"/>
          <w:szCs w:val="28"/>
          <w:lang w:val="en-US"/>
        </w:rPr>
        <w:t xml:space="preserve"> </w:t>
      </w:r>
      <w:r w:rsidRPr="008B42BA">
        <w:rPr>
          <w:sz w:val="28"/>
          <w:szCs w:val="28"/>
        </w:rPr>
        <w:t>вул. Ціолковського, 39,  в сумі - 1000 грн.;</w:t>
      </w:r>
    </w:p>
    <w:p w14:paraId="6A9B94CA" w14:textId="0320763F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1.2. Співак Наталії-Анастасії Ярославівні, 1943р.н., пенсіонерці, на лікування,  проживає</w:t>
      </w:r>
      <w:r>
        <w:rPr>
          <w:sz w:val="28"/>
          <w:szCs w:val="28"/>
          <w:lang w:val="en-US"/>
        </w:rPr>
        <w:t xml:space="preserve"> </w:t>
      </w:r>
      <w:r w:rsidRPr="008B42BA">
        <w:rPr>
          <w:sz w:val="28"/>
          <w:szCs w:val="28"/>
        </w:rPr>
        <w:t>у м. Винники, вул. Івасюка, 30-10, в сумі - 500 грн;</w:t>
      </w:r>
    </w:p>
    <w:p w14:paraId="61B59A79" w14:textId="4DE81DE2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1.3. Коваль Марії Володимирівні, 1952р.н., інваліду ІІгр.,  на лікування,  проживає у м. Винники, вул. Гагаріна, 2, в сумі - 1000 грн;</w:t>
      </w:r>
    </w:p>
    <w:p w14:paraId="4323CCAC" w14:textId="25A4E186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1.4.  Шамро Галині Іванівні, 1932р.н., одинокій, інваліду,  проживає у м. Винники, вул. Ціолковського, 8, в сумі  - 800 грн;</w:t>
      </w:r>
    </w:p>
    <w:p w14:paraId="0CC0CC04" w14:textId="2A7CAAE3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1.5.  Купибіді Марії Ярославівні, 1963р.н., інваліду Ігр.,  на лікування, проживає у  м. Винники, вул. Спортова, 3а, в сумі  - 2000 грн;</w:t>
      </w:r>
    </w:p>
    <w:p w14:paraId="7912240F" w14:textId="2034BA9F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1.6.  Проців Іванні Миколаївні, 1985р.н., багатодітна сім’я,  на лікування дитини інваліда, проживає у м. Винники, вул. Сухомлинського, 34-21, в сумі - 3000 грн.;</w:t>
      </w:r>
    </w:p>
    <w:p w14:paraId="7F1BEA9B" w14:textId="6EC3DF9D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lastRenderedPageBreak/>
        <w:t>1.7.  Ільо Тересі Василівні, 1937р.н., учаснику війни, на лікування, проживає у м. Винники, вул. Забава, 11,  в сумі – 1000 грн;</w:t>
      </w:r>
    </w:p>
    <w:p w14:paraId="56DA1C07" w14:textId="53E48056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1.8.  Задорожній Наталії Богданівні, 1946р.н., одинокій, малозабезпеченій, проживає у м. Винники, вул. Ломоносова, 57, в сумі – 800 грн;</w:t>
      </w:r>
    </w:p>
    <w:p w14:paraId="1CF8771A" w14:textId="7A89174C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1.9.  Боднар Галині Дмитрівні, 1937р.н., інваліду ІІгр.,  на лікування (онкологія), проживає  у  м. Винники, вул. Івасюка, 42б-1, в сумі – 3000 грн;</w:t>
      </w:r>
    </w:p>
    <w:p w14:paraId="600B0725" w14:textId="07A29B65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1.10. Шалай Євгенії Михайлівні, 1941р.н., учаснику війни, на ліки,  проживає у  м. Винники, вул. Підлісецького, 3, в сумі  - 800 грн;</w:t>
      </w:r>
    </w:p>
    <w:p w14:paraId="7363CE23" w14:textId="2FB61D81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1.11. Молдавській Марії-Лідії Володимирівні, 1934р.н., вдові ветерана війни,  проживає у м.Винники, вул. Руська, 25,  в сумі  - 500 грн;</w:t>
      </w:r>
    </w:p>
    <w:p w14:paraId="1DF649E3" w14:textId="6962595C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1.12. Макульондрі Любові Григорівні, 1952р.н., інваліду ІІ групи, на лікування, проживає у м. Винники, вул. Підлісецького, 10, в сумі  - 800 грн;</w:t>
      </w:r>
    </w:p>
    <w:p w14:paraId="3B445EF9" w14:textId="4AB8015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1.13. Купибіді Роману Степановичу, 1959р.н., допомога за інв. І групи, на лікування,проживає у  м. Винники, вул. Спортова, 3а, в сумі  - 1000 грн;</w:t>
      </w:r>
    </w:p>
    <w:p w14:paraId="13399E6E" w14:textId="47EC31DC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1.14. Клим Олені Єгорівні, 1988р.н., інваліду І групи, на лікування, проживає у  м.Винники, вул. Забава, 52, в сумі  - 1500 грн;</w:t>
      </w:r>
    </w:p>
    <w:p w14:paraId="4F46C7D5" w14:textId="29799D82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1.15. Булику Володимиру Івановичу, 1957р.н., інваліду І групи, на лікування, проживає у м. Винники, вул. Стефаника, 1, в сумі  - 2000 грн;</w:t>
      </w:r>
    </w:p>
    <w:p w14:paraId="16BDF569" w14:textId="7E7BF11F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1.16. Дробній Надії Іванівні, 1945р.н., на лікування (операцію), проживає у м. Винники, вул. Космонавтів, 12-2, в сумі  - 1500 грн;</w:t>
      </w:r>
    </w:p>
    <w:p w14:paraId="0FA90491" w14:textId="3DC83822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1.17. Макульондрі Тетяні Олександрівні,  1956р.н., на лікування інв.І групи, проживає у  м. Винники, вул. Крип’якевича, 6-6, в сумі  - 2000 грн;</w:t>
      </w:r>
    </w:p>
    <w:p w14:paraId="25C3FEFC" w14:textId="5F6646A1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1.18. Бервецькому Олегу Петровичу, 1988р.н., учаснику бойових дій (АТО), проживає у  м. Винники, вул. Незалежності, 21, в сумі  - 1000 грн;</w:t>
      </w:r>
    </w:p>
    <w:p w14:paraId="579A6826" w14:textId="61AC7855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1.19. Кухтієвій Стефанії Омелянівні, 1928р.н., учаснику війни, на ліки, проживає у м. Винники, вул. Галицька, 99-2,  в сумі – 800 грн;</w:t>
      </w:r>
    </w:p>
    <w:p w14:paraId="133F5352" w14:textId="679CE5BC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1.20. Мостовому Стефану Васильовичу, 1935р.н., одинок</w:t>
      </w:r>
      <w:r>
        <w:rPr>
          <w:sz w:val="28"/>
          <w:szCs w:val="28"/>
        </w:rPr>
        <w:t xml:space="preserve">ому, малозабезпеченому, проживає </w:t>
      </w:r>
      <w:r w:rsidRPr="008B42BA">
        <w:rPr>
          <w:sz w:val="28"/>
          <w:szCs w:val="28"/>
        </w:rPr>
        <w:t>у м. Винники, вул. Грушевського, 3-1, в сумі – 700 грн;</w:t>
      </w:r>
    </w:p>
    <w:p w14:paraId="72AC96E4" w14:textId="21E0A9E8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1.21. Вишневській Людмилі Олексіївні, 1942р.н., одинокій, малозабезпеченій, (на операцію), проживає у м. Винники, вул. Кільцева, 6-6, в сумі – 2000 грн;</w:t>
      </w:r>
    </w:p>
    <w:p w14:paraId="567F8FEF" w14:textId="2FB1CB2F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1.22. Бобків Ярославі Іванівні, 1929р.н., учаснику війни, на лікування, проживає у м. Винники, вул. Ціолковського, 37,  в сумі – 1000 грн;</w:t>
      </w:r>
    </w:p>
    <w:p w14:paraId="7C9976A0" w14:textId="63C1D3D9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1.23. Петрів Іванні Євстахівні, 1938р.н., учаснику війни, на лікування (онкологія), проживає у м. Винники, вул. Кривоноса, 11а,  в сумі – 3000 грн;</w:t>
      </w:r>
    </w:p>
    <w:p w14:paraId="1E31AC6C" w14:textId="0138E333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1.25. Панкевич Анні Іванівні, 1957р.н., на лікування сина (онкологія) проживає у м. Винники, вул. Просвіти, 9,  в сумі – 5000 грн;</w:t>
      </w:r>
    </w:p>
    <w:p w14:paraId="74B80C12" w14:textId="3C279EB9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1.26. Мартин Любові Іванівні, 1937р.н., учаснику війни, на лікування, проживає у м. Винники, вул. Козацька, 18,  в сумі – 800 грн;</w:t>
      </w:r>
    </w:p>
    <w:p w14:paraId="53B3F2DE" w14:textId="77777777" w:rsidR="008B42BA" w:rsidRPr="008B42BA" w:rsidRDefault="008B42BA" w:rsidP="008B42BA">
      <w:pPr>
        <w:rPr>
          <w:sz w:val="28"/>
          <w:szCs w:val="28"/>
        </w:rPr>
      </w:pPr>
    </w:p>
    <w:p w14:paraId="74896698" w14:textId="59C6E565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2.       Надати одноразову грошову допомогу на поховання громадянам м. Винники</w:t>
      </w:r>
    </w:p>
    <w:p w14:paraId="2B0FA0F3" w14:textId="1EE30F78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2.1.   Сімашко Володимиру Олександровичу, 1967р</w:t>
      </w:r>
      <w:r>
        <w:rPr>
          <w:sz w:val="28"/>
          <w:szCs w:val="28"/>
        </w:rPr>
        <w:t xml:space="preserve">.н., проживає у м. Львові, вул. </w:t>
      </w:r>
      <w:r w:rsidRPr="008B42BA">
        <w:rPr>
          <w:sz w:val="28"/>
          <w:szCs w:val="28"/>
        </w:rPr>
        <w:t xml:space="preserve">Хвильового, 4-15, на поховання тітки Кулькової Наталії Борисівни, яка на </w:t>
      </w:r>
      <w:r w:rsidRPr="008B42BA">
        <w:rPr>
          <w:sz w:val="28"/>
          <w:szCs w:val="28"/>
        </w:rPr>
        <w:lastRenderedPageBreak/>
        <w:t>час смерті проживала та була зареєстрована у м. Винники, вул. Ів. Франка, 4-17, в сумі – 2000грн.</w:t>
      </w:r>
    </w:p>
    <w:p w14:paraId="119E4C24" w14:textId="77777777" w:rsidR="008B42BA" w:rsidRPr="008B42BA" w:rsidRDefault="008B42BA" w:rsidP="008B42BA">
      <w:pPr>
        <w:rPr>
          <w:sz w:val="28"/>
          <w:szCs w:val="28"/>
        </w:rPr>
      </w:pPr>
    </w:p>
    <w:p w14:paraId="00DBCDF5" w14:textId="77777777" w:rsidR="008B42BA" w:rsidRPr="008B42BA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 xml:space="preserve">       3.  Контроль за виконанням даного рішення покласти на відділ фінансової та економічної політики контролю та аудиту. </w:t>
      </w:r>
    </w:p>
    <w:p w14:paraId="0B78F16B" w14:textId="77777777" w:rsidR="008B42BA" w:rsidRPr="008B42BA" w:rsidRDefault="008B42BA" w:rsidP="008B42BA">
      <w:pPr>
        <w:rPr>
          <w:sz w:val="28"/>
          <w:szCs w:val="28"/>
        </w:rPr>
      </w:pPr>
    </w:p>
    <w:p w14:paraId="39D25F4D" w14:textId="77777777" w:rsidR="008B42BA" w:rsidRPr="008B42BA" w:rsidRDefault="008B42BA" w:rsidP="008B42BA">
      <w:pPr>
        <w:rPr>
          <w:sz w:val="28"/>
          <w:szCs w:val="28"/>
        </w:rPr>
      </w:pPr>
    </w:p>
    <w:p w14:paraId="569EF29D" w14:textId="77777777" w:rsidR="008B42BA" w:rsidRPr="008B42BA" w:rsidRDefault="008B42BA" w:rsidP="008B42BA">
      <w:pPr>
        <w:rPr>
          <w:sz w:val="28"/>
          <w:szCs w:val="28"/>
        </w:rPr>
      </w:pPr>
    </w:p>
    <w:p w14:paraId="2ACE46E8" w14:textId="77777777" w:rsidR="008B42BA" w:rsidRPr="008B42BA" w:rsidRDefault="008B42BA" w:rsidP="008B42BA">
      <w:pPr>
        <w:rPr>
          <w:sz w:val="28"/>
          <w:szCs w:val="28"/>
        </w:rPr>
      </w:pPr>
    </w:p>
    <w:p w14:paraId="01C471E0" w14:textId="4921163E" w:rsidR="00213958" w:rsidRPr="006F2805" w:rsidRDefault="008B42BA" w:rsidP="008B42BA">
      <w:pPr>
        <w:rPr>
          <w:sz w:val="28"/>
          <w:szCs w:val="28"/>
        </w:rPr>
      </w:pPr>
      <w:r w:rsidRPr="008B42BA">
        <w:rPr>
          <w:sz w:val="28"/>
          <w:szCs w:val="28"/>
        </w:rPr>
        <w:t>Міськ</w:t>
      </w:r>
      <w:r>
        <w:rPr>
          <w:sz w:val="28"/>
          <w:szCs w:val="28"/>
        </w:rPr>
        <w:t xml:space="preserve">ий голова            </w:t>
      </w:r>
      <w:bookmarkStart w:id="1" w:name="_GoBack"/>
      <w:bookmarkEnd w:id="1"/>
      <w:r w:rsidRPr="008B42BA">
        <w:rPr>
          <w:sz w:val="28"/>
          <w:szCs w:val="28"/>
        </w:rPr>
        <w:t xml:space="preserve">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80F485" w14:textId="77777777" w:rsidR="006821F5" w:rsidRDefault="006821F5">
      <w:r>
        <w:separator/>
      </w:r>
    </w:p>
  </w:endnote>
  <w:endnote w:type="continuationSeparator" w:id="0">
    <w:p w14:paraId="154ECBE4" w14:textId="77777777" w:rsidR="006821F5" w:rsidRDefault="00682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E89E9" w14:textId="77777777" w:rsidR="006821F5" w:rsidRDefault="006821F5">
      <w:r>
        <w:separator/>
      </w:r>
    </w:p>
  </w:footnote>
  <w:footnote w:type="continuationSeparator" w:id="0">
    <w:p w14:paraId="7A777B8D" w14:textId="77777777" w:rsidR="006821F5" w:rsidRDefault="00682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1F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42BA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7C86C-94EE-4EC6-9541-ED051EE3C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3475</Words>
  <Characters>1981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2024-04-22T09:20:00Z</dcterms:modified>
</cp:coreProperties>
</file>