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сходових кліток  із заміною віконних блоків у будинку  по вул.Кільцева,10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1D9F5F" w14:textId="7520ED59" w:rsidR="00BE5EF8" w:rsidRPr="00BE5EF8" w:rsidRDefault="00BE5EF8" w:rsidP="00BE5EF8">
      <w:pPr>
        <w:rPr>
          <w:sz w:val="28"/>
          <w:szCs w:val="28"/>
        </w:rPr>
      </w:pPr>
      <w:r w:rsidRPr="00BE5EF8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</w:t>
      </w:r>
      <w:r>
        <w:rPr>
          <w:sz w:val="28"/>
          <w:szCs w:val="28"/>
        </w:rPr>
        <w:t>ітет Винниківської міської ради</w:t>
      </w:r>
    </w:p>
    <w:p w14:paraId="3D77D77A" w14:textId="77777777" w:rsidR="00BE5EF8" w:rsidRPr="00BE5EF8" w:rsidRDefault="00BE5EF8" w:rsidP="00BE5EF8">
      <w:pPr>
        <w:rPr>
          <w:sz w:val="28"/>
          <w:szCs w:val="28"/>
        </w:rPr>
      </w:pPr>
    </w:p>
    <w:p w14:paraId="3BAB4F46" w14:textId="7307E695" w:rsidR="00BE5EF8" w:rsidRPr="00BE5EF8" w:rsidRDefault="00BE5EF8" w:rsidP="00BE5EF8">
      <w:pPr>
        <w:rPr>
          <w:sz w:val="28"/>
          <w:szCs w:val="28"/>
        </w:rPr>
      </w:pPr>
      <w:r w:rsidRPr="00BE5EF8">
        <w:rPr>
          <w:sz w:val="28"/>
          <w:szCs w:val="28"/>
        </w:rPr>
        <w:t>В И Р І Ш И В:</w:t>
      </w:r>
    </w:p>
    <w:p w14:paraId="360CF54A" w14:textId="77777777" w:rsidR="00BE5EF8" w:rsidRPr="00BE5EF8" w:rsidRDefault="00BE5EF8" w:rsidP="00BE5EF8">
      <w:pPr>
        <w:rPr>
          <w:sz w:val="28"/>
          <w:szCs w:val="28"/>
        </w:rPr>
      </w:pPr>
      <w:r w:rsidRPr="00BE5EF8">
        <w:rPr>
          <w:sz w:val="28"/>
          <w:szCs w:val="28"/>
        </w:rPr>
        <w:t>1.</w:t>
      </w:r>
      <w:r w:rsidRPr="00BE5EF8">
        <w:rPr>
          <w:sz w:val="28"/>
          <w:szCs w:val="28"/>
        </w:rPr>
        <w:tab/>
        <w:t xml:space="preserve"> Затвердити кошторисну документацію «Капітальний ремонт сходових кліток із заміною віконних блоків у будинку по вул.Кільцева,10 у м.Винники»</w:t>
      </w:r>
    </w:p>
    <w:p w14:paraId="2A2AEEF3" w14:textId="77777777" w:rsidR="00BE5EF8" w:rsidRPr="00BE5EF8" w:rsidRDefault="00BE5EF8" w:rsidP="00BE5EF8">
      <w:pPr>
        <w:rPr>
          <w:sz w:val="28"/>
          <w:szCs w:val="28"/>
        </w:rPr>
      </w:pPr>
      <w:r w:rsidRPr="00BE5EF8">
        <w:rPr>
          <w:sz w:val="28"/>
          <w:szCs w:val="28"/>
        </w:rPr>
        <w:t xml:space="preserve">        2. Контроль за виконанням даного рішення покласти на заступника міського голови з   питань житлово-комунального господарства та фінансової політики.</w:t>
      </w:r>
    </w:p>
    <w:p w14:paraId="4C1DBCAA" w14:textId="77777777" w:rsidR="00BE5EF8" w:rsidRPr="00BE5EF8" w:rsidRDefault="00BE5EF8" w:rsidP="00BE5EF8">
      <w:pPr>
        <w:rPr>
          <w:sz w:val="28"/>
          <w:szCs w:val="28"/>
        </w:rPr>
      </w:pPr>
    </w:p>
    <w:p w14:paraId="2BDB9E2D" w14:textId="77777777" w:rsidR="00BE5EF8" w:rsidRPr="00BE5EF8" w:rsidRDefault="00BE5EF8" w:rsidP="00BE5EF8">
      <w:pPr>
        <w:rPr>
          <w:sz w:val="28"/>
          <w:szCs w:val="28"/>
        </w:rPr>
      </w:pPr>
    </w:p>
    <w:p w14:paraId="65882D98" w14:textId="4D22C386" w:rsidR="00BE5EF8" w:rsidRPr="00BE5EF8" w:rsidRDefault="00BE5EF8" w:rsidP="00BE5EF8">
      <w:pPr>
        <w:rPr>
          <w:sz w:val="28"/>
          <w:szCs w:val="28"/>
        </w:rPr>
      </w:pPr>
      <w:bookmarkStart w:id="1" w:name="_GoBack"/>
      <w:bookmarkEnd w:id="1"/>
    </w:p>
    <w:p w14:paraId="344A1A6E" w14:textId="77777777" w:rsidR="00BE5EF8" w:rsidRPr="00BE5EF8" w:rsidRDefault="00BE5EF8" w:rsidP="00BE5EF8">
      <w:pPr>
        <w:rPr>
          <w:sz w:val="28"/>
          <w:szCs w:val="28"/>
        </w:rPr>
      </w:pPr>
    </w:p>
    <w:p w14:paraId="19E4AB41" w14:textId="77777777" w:rsidR="00BE5EF8" w:rsidRPr="00BE5EF8" w:rsidRDefault="00BE5EF8" w:rsidP="00BE5EF8">
      <w:pPr>
        <w:rPr>
          <w:sz w:val="28"/>
          <w:szCs w:val="28"/>
        </w:rPr>
      </w:pPr>
      <w:r w:rsidRPr="00BE5EF8">
        <w:rPr>
          <w:sz w:val="28"/>
          <w:szCs w:val="28"/>
        </w:rPr>
        <w:t>Міський голова                                                                                            В.Л.Квурт</w:t>
      </w:r>
    </w:p>
    <w:p w14:paraId="748AA66A" w14:textId="77777777" w:rsidR="00BE5EF8" w:rsidRPr="00BE5EF8" w:rsidRDefault="00BE5EF8" w:rsidP="00BE5EF8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395E7" w14:textId="77777777" w:rsidR="00080CC8" w:rsidRDefault="00080CC8">
      <w:r>
        <w:separator/>
      </w:r>
    </w:p>
  </w:endnote>
  <w:endnote w:type="continuationSeparator" w:id="0">
    <w:p w14:paraId="5DC9BB97" w14:textId="77777777" w:rsidR="00080CC8" w:rsidRDefault="00080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4724D" w14:textId="77777777" w:rsidR="00080CC8" w:rsidRDefault="00080CC8">
      <w:r>
        <w:separator/>
      </w:r>
    </w:p>
  </w:footnote>
  <w:footnote w:type="continuationSeparator" w:id="0">
    <w:p w14:paraId="22BC900C" w14:textId="77777777" w:rsidR="00080CC8" w:rsidRDefault="00080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0CC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5EF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B8972-A8B4-41D6-9E30-2B470DF44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2024-04-23T12:54:00Z</dcterms:modified>
</cp:coreProperties>
</file>